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5"/>
      </w:tblGrid>
      <w:tr w:rsidR="00C80B74" w:rsidRPr="002C3B53" w14:paraId="6B53AA1C" w14:textId="77777777" w:rsidTr="005A0513">
        <w:trPr>
          <w:jc w:val="right"/>
        </w:trPr>
        <w:tc>
          <w:tcPr>
            <w:tcW w:w="4075" w:type="dxa"/>
          </w:tcPr>
          <w:p w14:paraId="41A829AD" w14:textId="429DAE7B" w:rsidR="00C80B74" w:rsidRPr="002C3B53" w:rsidRDefault="00C80B74" w:rsidP="005A05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B1F354" w14:textId="77777777" w:rsidR="00C80B74" w:rsidRPr="002C3B53" w:rsidRDefault="00C80B74" w:rsidP="00C80B74">
      <w:pPr>
        <w:ind w:left="10" w:right="9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022C2485" w14:textId="192F1F14" w:rsidR="00C80B74" w:rsidRPr="002C3B53" w:rsidRDefault="00C80B74" w:rsidP="00C80B74">
      <w:pPr>
        <w:spacing w:line="17" w:lineRule="exact"/>
        <w:rPr>
          <w:rFonts w:ascii="Times New Roman" w:hAnsi="Times New Roman" w:cs="Times New Roman"/>
          <w:sz w:val="28"/>
          <w:szCs w:val="28"/>
        </w:rPr>
      </w:pPr>
      <w:r w:rsidRPr="002C3B5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1FB3F6F" w14:textId="77777777" w:rsidR="006C495D" w:rsidRDefault="006C495D" w:rsidP="00C80B74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5B5A9" w14:textId="77777777" w:rsidR="006C495D" w:rsidRDefault="006C495D" w:rsidP="00C80B74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2FC19" w14:textId="2BE6C938" w:rsidR="00C80B74" w:rsidRPr="002C3B53" w:rsidRDefault="00C80B74" w:rsidP="00C80B74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B53">
        <w:rPr>
          <w:rFonts w:ascii="Times New Roman" w:hAnsi="Times New Roman" w:cs="Times New Roman"/>
          <w:b/>
          <w:bCs/>
          <w:sz w:val="28"/>
          <w:szCs w:val="28"/>
        </w:rPr>
        <w:t>Областной конкурс</w:t>
      </w:r>
      <w:r w:rsidR="006C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B3F59C" w14:textId="271825F8" w:rsidR="00C80B74" w:rsidRPr="002C3B53" w:rsidRDefault="00C80B74" w:rsidP="00C80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B53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</w:t>
      </w:r>
    </w:p>
    <w:p w14:paraId="52444B5D" w14:textId="77777777" w:rsidR="003A1C21" w:rsidRDefault="00C80B74" w:rsidP="00C80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B53">
        <w:rPr>
          <w:rFonts w:ascii="Times New Roman" w:hAnsi="Times New Roman" w:cs="Times New Roman"/>
          <w:b/>
          <w:bCs/>
          <w:sz w:val="28"/>
          <w:szCs w:val="28"/>
        </w:rPr>
        <w:t xml:space="preserve">«Лучший педагог по обучению основам безопасного поведения </w:t>
      </w:r>
    </w:p>
    <w:p w14:paraId="484BD347" w14:textId="210C087A" w:rsidR="00C80B74" w:rsidRPr="002C3B53" w:rsidRDefault="003A1C21" w:rsidP="00C80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80B74" w:rsidRPr="002C3B53">
        <w:rPr>
          <w:rFonts w:ascii="Times New Roman" w:hAnsi="Times New Roman" w:cs="Times New Roman"/>
          <w:b/>
          <w:bCs/>
          <w:sz w:val="28"/>
          <w:szCs w:val="28"/>
        </w:rPr>
        <w:t>а дорогах»</w:t>
      </w:r>
    </w:p>
    <w:p w14:paraId="76FC58E2" w14:textId="77777777" w:rsidR="000E5371" w:rsidRPr="002C3B53" w:rsidRDefault="000E5371" w:rsidP="00C80B74">
      <w:pPr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EACE96" w14:textId="0B7DB59A" w:rsidR="000E5371" w:rsidRPr="002C3B53" w:rsidRDefault="000E5371" w:rsidP="000E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разработка</w:t>
      </w:r>
    </w:p>
    <w:p w14:paraId="31BECD53" w14:textId="77777777" w:rsidR="00C80B74" w:rsidRPr="002C3B53" w:rsidRDefault="00C80B74" w:rsidP="000E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EB8FFE" w14:textId="77777777" w:rsidR="006C495D" w:rsidRDefault="006C495D" w:rsidP="00C8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D7598D" w14:textId="77777777" w:rsidR="006C495D" w:rsidRDefault="006C495D" w:rsidP="00C8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B10FB2" w14:textId="69FFFE9A" w:rsidR="00C80B74" w:rsidRPr="002C3B53" w:rsidRDefault="00C80B74" w:rsidP="00C80B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Дидактическое пособие</w:t>
      </w:r>
      <w:r w:rsidR="003D2FB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комплект разноуровневых карточек</w:t>
      </w:r>
    </w:p>
    <w:p w14:paraId="2F55447E" w14:textId="44CFFF2D" w:rsidR="00C80B74" w:rsidRPr="002C3B53" w:rsidRDefault="00C80B74" w:rsidP="00C80B7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«Безопасные дороги для умной детворы»</w:t>
      </w:r>
    </w:p>
    <w:p w14:paraId="50042D54" w14:textId="5256DC55" w:rsidR="000E5371" w:rsidRPr="002C3B53" w:rsidRDefault="000E5371" w:rsidP="000E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mc:AlternateContent>
          <mc:Choice Requires="wpg">
            <w:drawing>
              <wp:inline distT="0" distB="0" distL="0" distR="0" wp14:anchorId="5404B536" wp14:editId="316F0774">
                <wp:extent cx="3465830" cy="228611"/>
                <wp:effectExtent l="0" t="0" r="0" b="0"/>
                <wp:docPr id="91220" name="Группа 9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5830" cy="228611"/>
                          <a:chOff x="0" y="0"/>
                          <a:chExt cx="3465935" cy="9390"/>
                        </a:xfrm>
                      </wpg:grpSpPr>
                      <wps:wsp>
                        <wps:cNvPr id="91219" name="Shape 91219"/>
                        <wps:cNvSpPr/>
                        <wps:spPr>
                          <a:xfrm>
                            <a:off x="0" y="0"/>
                            <a:ext cx="3465935" cy="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935" h="11424">
                                <a:moveTo>
                                  <a:pt x="0" y="5712"/>
                                </a:moveTo>
                                <a:lnTo>
                                  <a:pt x="3465935" y="5712"/>
                                </a:lnTo>
                              </a:path>
                            </a:pathLst>
                          </a:custGeom>
                          <a:noFill/>
                          <a:ln w="1142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7BAB35" id="Группа 91220" o:spid="_x0000_s1026" style="width:272.9pt;height:18pt;mso-position-horizontal-relative:char;mso-position-vertical-relative:line" coordsize="3465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">
                <v:shape id="Shape 91219" o:spid="_x0000_s1027" style="position:absolute;width:34659;height:93;visibility:visible;mso-wrap-style:square;v-text-anchor:top" coordsize="3465935,1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" path="m,5712r3465935,e" filled="f" strokeweight=".31733mm">
                  <v:stroke miterlimit="1" joinstyle="miter"/>
                  <v:path arrowok="t" textboxrect="0,0,3465935,11424"/>
                </v:shape>
                <w10:anchorlock/>
              </v:group>
            </w:pict>
          </mc:Fallback>
        </mc:AlternateContent>
      </w:r>
    </w:p>
    <w:p w14:paraId="4B4BCB61" w14:textId="490CA76C" w:rsidR="000E5371" w:rsidRPr="002C3B53" w:rsidRDefault="000E5371" w:rsidP="000E5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методической разработки (конспект, сценарий и т.п.) и тема</w:t>
      </w:r>
    </w:p>
    <w:p w14:paraId="057FA6D1" w14:textId="77777777" w:rsidR="009809D0" w:rsidRPr="002C3B53" w:rsidRDefault="009809D0" w:rsidP="000E5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3A8A6D" w14:textId="77777777" w:rsidR="000E5371" w:rsidRPr="002C3B53" w:rsidRDefault="000E5371" w:rsidP="000E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4FFF60" w14:textId="77777777" w:rsidR="000E5371" w:rsidRPr="002C3B53" w:rsidRDefault="000E5371" w:rsidP="000E5371">
      <w:pPr>
        <w:spacing w:after="0" w:line="240" w:lineRule="auto"/>
        <w:ind w:left="4678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5E3B43" w14:textId="1217C68F" w:rsidR="000E5371" w:rsidRPr="002C3B53" w:rsidRDefault="000E5371" w:rsidP="009809D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Целевая аудитория: педагоги дошкольных образовательных учреждений</w:t>
      </w:r>
    </w:p>
    <w:p w14:paraId="1704B7DB" w14:textId="5D71E859" w:rsidR="000E5371" w:rsidRPr="002C3B53" w:rsidRDefault="000E5371" w:rsidP="009809D0">
      <w:pPr>
        <w:spacing w:after="0" w:line="240" w:lineRule="auto"/>
        <w:ind w:left="467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0E05F5" w14:textId="77777777" w:rsidR="000E5371" w:rsidRPr="002C3B53" w:rsidRDefault="000E5371" w:rsidP="009809D0">
      <w:pPr>
        <w:spacing w:after="0" w:line="240" w:lineRule="auto"/>
        <w:ind w:left="467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9CC6C" w14:textId="7FD7C396" w:rsidR="009809D0" w:rsidRPr="002C3B53" w:rsidRDefault="000E5371" w:rsidP="00C80B74">
      <w:pPr>
        <w:spacing w:after="0" w:line="240" w:lineRule="auto"/>
        <w:ind w:left="467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Автор-составитель: </w:t>
      </w:r>
    </w:p>
    <w:p w14:paraId="401FBE20" w14:textId="5247EA05" w:rsidR="009809D0" w:rsidRPr="002C3B53" w:rsidRDefault="009809D0" w:rsidP="009809D0">
      <w:pPr>
        <w:spacing w:after="0" w:line="240" w:lineRule="auto"/>
        <w:ind w:left="467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Сажина Людмила Юрьевна </w:t>
      </w:r>
    </w:p>
    <w:p w14:paraId="157203CC" w14:textId="7A4DC57D" w:rsidR="000E5371" w:rsidRPr="002C3B53" w:rsidRDefault="009809D0" w:rsidP="00E41BA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МАДОУ «ЦРР – детский сад</w:t>
      </w:r>
      <w:r w:rsidR="00E41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№39»</w:t>
      </w:r>
    </w:p>
    <w:p w14:paraId="52086B32" w14:textId="77777777" w:rsidR="000E5371" w:rsidRPr="002C3B53" w:rsidRDefault="000E5371" w:rsidP="000E5371">
      <w:pPr>
        <w:spacing w:after="293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8A3DF0" w14:textId="77777777" w:rsidR="000E5371" w:rsidRPr="002C3B53" w:rsidRDefault="000E5371" w:rsidP="002C3B53">
      <w:pPr>
        <w:spacing w:after="293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76E174" w14:textId="77777777" w:rsidR="000E5371" w:rsidRPr="002C3B53" w:rsidRDefault="000E5371" w:rsidP="000E5371">
      <w:pPr>
        <w:spacing w:after="293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312307" w14:textId="70BC445B" w:rsidR="00C80B74" w:rsidRDefault="000E5371" w:rsidP="009809D0">
      <w:pPr>
        <w:spacing w:after="293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202</w:t>
      </w:r>
      <w:r w:rsidR="00C80B74"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</w:t>
      </w:r>
      <w:r w:rsidR="002C3B53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</w:p>
    <w:p w14:paraId="26A444BB" w14:textId="77777777" w:rsidR="00C80B74" w:rsidRPr="009809D0" w:rsidRDefault="00C80B74" w:rsidP="009809D0">
      <w:pPr>
        <w:spacing w:after="293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D0050" w14:textId="3ED9C4F8" w:rsidR="008F62A6" w:rsidRPr="00920BFC" w:rsidRDefault="002C3B53" w:rsidP="000442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Дидактическое пособие</w:t>
      </w:r>
      <w:r w:rsidR="000442E3" w:rsidRPr="00920BFC">
        <w:rPr>
          <w:rFonts w:ascii="Times New Roman" w:hAnsi="Times New Roman" w:cs="Times New Roman"/>
          <w:b/>
          <w:bCs/>
          <w:sz w:val="28"/>
          <w:szCs w:val="28"/>
        </w:rPr>
        <w:t xml:space="preserve"> «Безопасн</w:t>
      </w:r>
      <w:r w:rsidR="00AC0E2C" w:rsidRPr="00920BFC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0442E3" w:rsidRPr="00920BFC">
        <w:rPr>
          <w:rFonts w:ascii="Times New Roman" w:hAnsi="Times New Roman" w:cs="Times New Roman"/>
          <w:b/>
          <w:bCs/>
          <w:sz w:val="28"/>
          <w:szCs w:val="28"/>
        </w:rPr>
        <w:t xml:space="preserve"> дорог</w:t>
      </w:r>
      <w:r w:rsidR="00AC0E2C" w:rsidRPr="00920BF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442E3" w:rsidRPr="00920BFC">
        <w:rPr>
          <w:rFonts w:ascii="Times New Roman" w:hAnsi="Times New Roman" w:cs="Times New Roman"/>
          <w:b/>
          <w:bCs/>
          <w:sz w:val="28"/>
          <w:szCs w:val="28"/>
        </w:rPr>
        <w:t xml:space="preserve"> для умной детворы».</w:t>
      </w:r>
    </w:p>
    <w:p w14:paraId="3A91BF86" w14:textId="620E1872" w:rsidR="000442E3" w:rsidRPr="00271927" w:rsidRDefault="000442E3" w:rsidP="0027192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7192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046D55F2" w14:textId="77777777" w:rsidR="00265599" w:rsidRDefault="006F3480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современном мире мы не можем представить свою жизнь без удобного, комфортного транспорта: автомобиля, автобуса, велосипеда и даже электрического самоката. Однако, многообразие транспорта на дороге не только комфортно, но и достаточно опасно, особенно для детей дошкольного возраста. К сожалению, увеличение количества </w:t>
      </w:r>
      <w:r w:rsidR="00944B9A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несет за собой и увеличение количества детей пострадавших на дороге.</w:t>
      </w:r>
      <w:r w:rsidR="00944B9A">
        <w:rPr>
          <w:rFonts w:ascii="Times New Roman" w:hAnsi="Times New Roman" w:cs="Times New Roman"/>
          <w:sz w:val="28"/>
          <w:szCs w:val="28"/>
        </w:rPr>
        <w:t xml:space="preserve"> Причины дорожно-транспортных происшествий чаще всего – это не знание элементарных основ правил безопасного поведения на дороге, негативный пример поведения взрослых людей (переход дороги в неположенном месте, переезд по пешеходному переходу на велосипеде\самокате, не используются ремни безопасности для детей и взрослых во время управления автомобилем).</w:t>
      </w:r>
    </w:p>
    <w:p w14:paraId="7186C55B" w14:textId="77777777" w:rsidR="00E61463" w:rsidRDefault="00944B9A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BFC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очевидна. Количество детей, пострадавших на дороге с каждым годом растет и назрела острая необходимость обучения детей безопасному поведению на дороге и в салоне автомобиля уже в </w:t>
      </w:r>
      <w:r w:rsidR="00E61463">
        <w:rPr>
          <w:rFonts w:ascii="Times New Roman" w:hAnsi="Times New Roman" w:cs="Times New Roman"/>
          <w:sz w:val="28"/>
          <w:szCs w:val="28"/>
        </w:rPr>
        <w:t>дошкольном учреждении</w:t>
      </w:r>
      <w:r>
        <w:rPr>
          <w:rFonts w:ascii="Times New Roman" w:hAnsi="Times New Roman" w:cs="Times New Roman"/>
          <w:sz w:val="28"/>
          <w:szCs w:val="28"/>
        </w:rPr>
        <w:t>, используя современные и качественные методические материалы.</w:t>
      </w:r>
      <w:r w:rsidR="00E61463">
        <w:rPr>
          <w:rFonts w:ascii="Times New Roman" w:hAnsi="Times New Roman" w:cs="Times New Roman"/>
          <w:sz w:val="28"/>
          <w:szCs w:val="28"/>
        </w:rPr>
        <w:t xml:space="preserve"> Нужно ориентировать детей старшего дошкольного возраста не только на знание правил безопасного передвижения по дорогам, но и на умение правильно реагировать в критической ситуации. </w:t>
      </w:r>
    </w:p>
    <w:p w14:paraId="5A4E26D9" w14:textId="4627E52E" w:rsidR="00944B9A" w:rsidRDefault="00E61463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учреждениях широко используются различные методы и приемы обучения детей безопасности дорожного движения: чтение художественной литературы, рассматривание картинок и фотографий, просмотр видеосюжетов, беседы, наблюдения, экскурсии и т.д.</w:t>
      </w:r>
      <w:r w:rsidR="00AC0E2C">
        <w:rPr>
          <w:rFonts w:ascii="Times New Roman" w:hAnsi="Times New Roman" w:cs="Times New Roman"/>
          <w:sz w:val="28"/>
          <w:szCs w:val="28"/>
        </w:rPr>
        <w:t xml:space="preserve"> Однако материалов для закрепления, уточнения и систематизации накопленных ребенком знаний достаточно мало. Поэтому мы разработали </w:t>
      </w:r>
      <w:r w:rsidR="000E5371">
        <w:rPr>
          <w:rFonts w:ascii="Times New Roman" w:hAnsi="Times New Roman" w:cs="Times New Roman"/>
          <w:sz w:val="28"/>
          <w:szCs w:val="28"/>
        </w:rPr>
        <w:t xml:space="preserve">дидактическое пособие - </w:t>
      </w:r>
      <w:r w:rsidR="00AC0E2C">
        <w:rPr>
          <w:rFonts w:ascii="Times New Roman" w:hAnsi="Times New Roman" w:cs="Times New Roman"/>
          <w:sz w:val="28"/>
          <w:szCs w:val="28"/>
        </w:rPr>
        <w:t>разноуровневые карточки для детей старшего дошкольного возраста «Безопасные дороги для умной детворы»</w:t>
      </w:r>
      <w:r w:rsidR="0049639B">
        <w:rPr>
          <w:rFonts w:ascii="Times New Roman" w:hAnsi="Times New Roman" w:cs="Times New Roman"/>
          <w:sz w:val="28"/>
          <w:szCs w:val="28"/>
        </w:rPr>
        <w:t>.</w:t>
      </w:r>
      <w:r w:rsidR="00606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372A" w14:textId="77777777" w:rsidR="00565679" w:rsidRDefault="00565679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 характеризуется активным познавательным интересом к миру, изучением и принятием правил поведения, принятых в обществе, и в то же время отличается импульсивностью поведения, непроизвольностью многих психических процессов (память, внимание, мышление). Следовательно, знание правил безопасного поведения, в том на числе на дороге нужно постоянно закреплять в различных формах в совместной и образовательной деятельности.</w:t>
      </w:r>
    </w:p>
    <w:p w14:paraId="193A7942" w14:textId="3858750C" w:rsidR="00C80B74" w:rsidRDefault="00C80B74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B74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5679">
        <w:rPr>
          <w:rFonts w:ascii="Times New Roman" w:hAnsi="Times New Roman" w:cs="Times New Roman"/>
          <w:sz w:val="28"/>
          <w:szCs w:val="28"/>
        </w:rPr>
        <w:t xml:space="preserve"> разработанные нами разноуровневые карточки являются универсальным средством для закрепления правил безопасного поведения на дороге и в автотранспорте</w:t>
      </w:r>
      <w:r>
        <w:rPr>
          <w:rFonts w:ascii="Times New Roman" w:hAnsi="Times New Roman" w:cs="Times New Roman"/>
          <w:sz w:val="28"/>
          <w:szCs w:val="28"/>
        </w:rPr>
        <w:t xml:space="preserve"> педагогами, работающими с детьми старшего дошкольного возраста (5-7 лет)</w:t>
      </w:r>
      <w:r w:rsidR="005656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92020D" w14:textId="1CFFB7CA" w:rsidR="00565679" w:rsidRDefault="00C80B74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B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и место использования дидактического пособия в системе работы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565679">
        <w:rPr>
          <w:rFonts w:ascii="Times New Roman" w:hAnsi="Times New Roman" w:cs="Times New Roman"/>
          <w:sz w:val="28"/>
          <w:szCs w:val="28"/>
        </w:rPr>
        <w:t>азноуровневые карточки могут быть использованы во время образовательной, совместной и самостоятельной деятельности детей, могут активно использоваться в проектной деятельности, в познавательно-развлекательных мероприятиях.</w:t>
      </w:r>
    </w:p>
    <w:p w14:paraId="1B65849E" w14:textId="77777777" w:rsidR="00565679" w:rsidRDefault="00565679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представляет собой комплекс заданий, </w:t>
      </w:r>
      <w:r w:rsidR="002C4E3A">
        <w:rPr>
          <w:rFonts w:ascii="Times New Roman" w:hAnsi="Times New Roman" w:cs="Times New Roman"/>
          <w:sz w:val="28"/>
          <w:szCs w:val="28"/>
        </w:rPr>
        <w:t>объединённых</w:t>
      </w:r>
      <w:r>
        <w:rPr>
          <w:rFonts w:ascii="Times New Roman" w:hAnsi="Times New Roman" w:cs="Times New Roman"/>
          <w:sz w:val="28"/>
          <w:szCs w:val="28"/>
        </w:rPr>
        <w:t xml:space="preserve"> одной темой. </w:t>
      </w:r>
      <w:r w:rsidR="002C4E3A">
        <w:rPr>
          <w:rFonts w:ascii="Times New Roman" w:hAnsi="Times New Roman" w:cs="Times New Roman"/>
          <w:sz w:val="28"/>
          <w:szCs w:val="28"/>
        </w:rPr>
        <w:t>Карточка ориентирована на закрепление, уточнение и систематизацию накопленных ребенком знаний, на тренинг безопасного поведения во время передвижения на дороге и в автотранспорте. В карточке сгруппированы задания различного уровня сложности, чтобы каждый ребенок мог выбрать и выполнить упражнение, соответствующее его уровню развития. Карточка иллюстрирует тему со всех сторон: в изображениях, словах, символах и цифрах. Ребенок может рассматривать, закрашивать, штриховать, считать, копировать буквы и слова, о</w:t>
      </w:r>
      <w:r w:rsidR="000F5BB3">
        <w:rPr>
          <w:rFonts w:ascii="Times New Roman" w:hAnsi="Times New Roman" w:cs="Times New Roman"/>
          <w:sz w:val="28"/>
          <w:szCs w:val="28"/>
        </w:rPr>
        <w:t>б</w:t>
      </w:r>
      <w:r w:rsidR="002C4E3A">
        <w:rPr>
          <w:rFonts w:ascii="Times New Roman" w:hAnsi="Times New Roman" w:cs="Times New Roman"/>
          <w:sz w:val="28"/>
          <w:szCs w:val="28"/>
        </w:rPr>
        <w:t>суждать изображения с детьми и взрослыми. В тоже время, при анализе выполненных ребенком упражнений, можно диагностировать его уровень освоения данной темы.</w:t>
      </w:r>
    </w:p>
    <w:p w14:paraId="209D6E5A" w14:textId="77777777" w:rsidR="002C4E3A" w:rsidRDefault="002C4E3A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карточка является универсальным средством, так как включает в себя не только познавательный компонент, но и задания по грамоте</w:t>
      </w:r>
      <w:r w:rsidR="00152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FEC">
        <w:rPr>
          <w:rFonts w:ascii="Times New Roman" w:hAnsi="Times New Roman" w:cs="Times New Roman"/>
          <w:sz w:val="28"/>
          <w:szCs w:val="28"/>
        </w:rPr>
        <w:t>формированию графических навыков и элементарных математических представлений.</w:t>
      </w:r>
    </w:p>
    <w:p w14:paraId="529F3B13" w14:textId="50481C29" w:rsidR="00152FEC" w:rsidRDefault="00152FEC" w:rsidP="00944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BF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культуры безопасного поведения детей старшего дошкольного возраста на дороге и в автотранспорте, и как следствие</w:t>
      </w:r>
      <w:r w:rsidR="003D2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профилактика дорожно-транспортного травматизма и снижение количества дорожно-транспортных происшествий с участием детей.</w:t>
      </w:r>
    </w:p>
    <w:p w14:paraId="41AA3393" w14:textId="77777777" w:rsidR="000442E3" w:rsidRPr="00920BFC" w:rsidRDefault="003C32EB" w:rsidP="000442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BF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8968EB" w14:textId="77777777" w:rsidR="00DD4C5C" w:rsidRDefault="00DD4C5C" w:rsidP="002472F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дисциплинированность, сознательное выполнение правил дорожного движения, культуру поведения в дорожно-транспортном процессе</w:t>
      </w:r>
      <w:r w:rsidRPr="00DD4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AC307" w14:textId="77777777" w:rsidR="00AA28B4" w:rsidRDefault="00AA28B4" w:rsidP="002472F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со значением дорожных знаков, их схематическим изображением для правильно</w:t>
      </w:r>
      <w:r w:rsidR="00DD4C5C">
        <w:rPr>
          <w:rFonts w:ascii="Times New Roman" w:hAnsi="Times New Roman" w:cs="Times New Roman"/>
          <w:sz w:val="28"/>
          <w:szCs w:val="28"/>
        </w:rPr>
        <w:t>го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на улицах и дорогах.</w:t>
      </w:r>
      <w:r w:rsidRPr="00AA2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8E492" w14:textId="77777777" w:rsidR="00AA28B4" w:rsidRPr="00AA28B4" w:rsidRDefault="00AA28B4" w:rsidP="002472F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DD4C5C">
        <w:rPr>
          <w:rFonts w:ascii="Times New Roman" w:hAnsi="Times New Roman" w:cs="Times New Roman"/>
          <w:sz w:val="28"/>
          <w:szCs w:val="28"/>
        </w:rPr>
        <w:t>тренировать умения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D4C5C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и навыки по </w:t>
      </w:r>
      <w:r>
        <w:rPr>
          <w:rFonts w:ascii="Times New Roman" w:hAnsi="Times New Roman" w:cs="Times New Roman"/>
          <w:sz w:val="28"/>
          <w:szCs w:val="28"/>
        </w:rPr>
        <w:t>безопасному поведению в дорожной среде</w:t>
      </w:r>
      <w:r w:rsidR="00DD4C5C">
        <w:rPr>
          <w:rFonts w:ascii="Times New Roman" w:hAnsi="Times New Roman" w:cs="Times New Roman"/>
          <w:sz w:val="28"/>
          <w:szCs w:val="28"/>
        </w:rPr>
        <w:t xml:space="preserve"> и автотранспорте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586A3" w14:textId="77777777" w:rsidR="00AA28B4" w:rsidRDefault="00DD4C5C" w:rsidP="002472F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AA28B4">
        <w:rPr>
          <w:rFonts w:ascii="Times New Roman" w:hAnsi="Times New Roman" w:cs="Times New Roman"/>
          <w:sz w:val="28"/>
          <w:szCs w:val="28"/>
        </w:rPr>
        <w:t>ормировать и развивать у детей целостное восприятие окружающей дорожной среды.</w:t>
      </w:r>
    </w:p>
    <w:p w14:paraId="14DAEDA4" w14:textId="77777777" w:rsidR="00DD4C5C" w:rsidRDefault="00DD4C5C" w:rsidP="003D2FBB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AA28B4">
        <w:rPr>
          <w:rFonts w:ascii="Times New Roman" w:hAnsi="Times New Roman" w:cs="Times New Roman"/>
          <w:sz w:val="28"/>
          <w:szCs w:val="28"/>
        </w:rPr>
        <w:t xml:space="preserve">ормировать у детей навыки и умения наблюдения за дорожной обстановкой и </w:t>
      </w:r>
      <w:r>
        <w:rPr>
          <w:rFonts w:ascii="Times New Roman" w:hAnsi="Times New Roman" w:cs="Times New Roman"/>
          <w:sz w:val="28"/>
          <w:szCs w:val="28"/>
        </w:rPr>
        <w:t>соблюдением правил безопасного передвижения в автотранспорте.</w:t>
      </w:r>
    </w:p>
    <w:p w14:paraId="2DDB5890" w14:textId="77777777" w:rsidR="00DD4C5C" w:rsidRDefault="00DD4C5C" w:rsidP="003D2FBB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Тренировать умения детей </w:t>
      </w:r>
      <w:r w:rsidR="00AA28B4">
        <w:rPr>
          <w:rFonts w:ascii="Times New Roman" w:hAnsi="Times New Roman" w:cs="Times New Roman"/>
          <w:sz w:val="28"/>
          <w:szCs w:val="28"/>
        </w:rPr>
        <w:t>предвидеть опасные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и целенаправленно избегать их.</w:t>
      </w:r>
    </w:p>
    <w:p w14:paraId="52E157B1" w14:textId="77777777" w:rsidR="00AA28B4" w:rsidRDefault="00DD4C5C" w:rsidP="003D2FBB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Тренировать умения детей </w:t>
      </w:r>
      <w:r w:rsidR="00AA28B4">
        <w:rPr>
          <w:rFonts w:ascii="Times New Roman" w:hAnsi="Times New Roman" w:cs="Times New Roman"/>
          <w:sz w:val="28"/>
          <w:szCs w:val="28"/>
        </w:rPr>
        <w:t xml:space="preserve">выходить из </w:t>
      </w:r>
      <w:r>
        <w:rPr>
          <w:rFonts w:ascii="Times New Roman" w:hAnsi="Times New Roman" w:cs="Times New Roman"/>
          <w:sz w:val="28"/>
          <w:szCs w:val="28"/>
        </w:rPr>
        <w:t>опасных ситуаций</w:t>
      </w:r>
      <w:r w:rsidR="00AA28B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минимальным</w:t>
      </w:r>
      <w:r w:rsidR="00AA28B4">
        <w:rPr>
          <w:rFonts w:ascii="Times New Roman" w:hAnsi="Times New Roman" w:cs="Times New Roman"/>
          <w:sz w:val="28"/>
          <w:szCs w:val="28"/>
        </w:rPr>
        <w:t xml:space="preserve"> вредом для себя и окружающих.</w:t>
      </w:r>
    </w:p>
    <w:p w14:paraId="29EDF0CD" w14:textId="77777777" w:rsidR="003F00F0" w:rsidRPr="00AA28B4" w:rsidRDefault="003F00F0" w:rsidP="003D2FBB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пропаганде неукоснительного соблюдения правил дорожного движения и безопасного поведения на дороге и автотранспорте среди родителей.</w:t>
      </w:r>
    </w:p>
    <w:p w14:paraId="283BB799" w14:textId="017B2532" w:rsidR="00AA28B4" w:rsidRDefault="00475635" w:rsidP="003D2FBB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3F00F0">
        <w:rPr>
          <w:rFonts w:ascii="Times New Roman" w:hAnsi="Times New Roman" w:cs="Times New Roman"/>
          <w:sz w:val="28"/>
          <w:szCs w:val="28"/>
        </w:rPr>
        <w:t xml:space="preserve">позитивному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4C5C">
        <w:rPr>
          <w:rFonts w:ascii="Times New Roman" w:hAnsi="Times New Roman" w:cs="Times New Roman"/>
          <w:sz w:val="28"/>
          <w:szCs w:val="28"/>
        </w:rPr>
        <w:t>зменени</w:t>
      </w:r>
      <w:r w:rsidR="003F00F0">
        <w:rPr>
          <w:rFonts w:ascii="Times New Roman" w:hAnsi="Times New Roman" w:cs="Times New Roman"/>
          <w:sz w:val="28"/>
          <w:szCs w:val="28"/>
        </w:rPr>
        <w:t>ю</w:t>
      </w:r>
      <w:r w:rsidR="00DD4C5C">
        <w:rPr>
          <w:rFonts w:ascii="Times New Roman" w:hAnsi="Times New Roman" w:cs="Times New Roman"/>
          <w:sz w:val="28"/>
          <w:szCs w:val="28"/>
        </w:rPr>
        <w:t xml:space="preserve"> модели взаимодействия родителей с детьми</w:t>
      </w:r>
      <w:r w:rsidR="003F00F0">
        <w:rPr>
          <w:rFonts w:ascii="Times New Roman" w:hAnsi="Times New Roman" w:cs="Times New Roman"/>
          <w:sz w:val="28"/>
          <w:szCs w:val="28"/>
        </w:rPr>
        <w:t xml:space="preserve"> по</w:t>
      </w:r>
      <w:r w:rsidR="00DD4C5C">
        <w:rPr>
          <w:rFonts w:ascii="Times New Roman" w:hAnsi="Times New Roman" w:cs="Times New Roman"/>
          <w:sz w:val="28"/>
          <w:szCs w:val="28"/>
        </w:rPr>
        <w:t xml:space="preserve"> </w:t>
      </w:r>
      <w:r w:rsidR="003F00F0">
        <w:rPr>
          <w:rFonts w:ascii="Times New Roman" w:hAnsi="Times New Roman" w:cs="Times New Roman"/>
          <w:sz w:val="28"/>
          <w:szCs w:val="28"/>
        </w:rPr>
        <w:t>формированию культуры безопасного поведения детей старшего дошкольного возраста на дороге и в автотранспорте</w:t>
      </w:r>
      <w:r w:rsidR="00E85410">
        <w:rPr>
          <w:rFonts w:ascii="Times New Roman" w:hAnsi="Times New Roman" w:cs="Times New Roman"/>
          <w:sz w:val="28"/>
          <w:szCs w:val="28"/>
        </w:rPr>
        <w:t>.</w:t>
      </w:r>
    </w:p>
    <w:p w14:paraId="6C4EB286" w14:textId="2223A3D6" w:rsidR="00E85410" w:rsidRDefault="00E85410" w:rsidP="003D2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11000" w14:textId="39D73817" w:rsidR="00E85410" w:rsidRDefault="00E85410" w:rsidP="002472FC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33BA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детей старшего дошкольного возраста «Безопасные дороги для умной детворы» используются в различных формах проведения образовательной деятельности:</w:t>
      </w:r>
    </w:p>
    <w:p w14:paraId="108FAF96" w14:textId="7BDB22DE" w:rsidR="00E85410" w:rsidRDefault="00E85410" w:rsidP="002472FC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 организованных занятиях по обучению безопасности дорожного движения</w:t>
      </w:r>
      <w:r w:rsidR="002455D9">
        <w:rPr>
          <w:rFonts w:ascii="Times New Roman" w:hAnsi="Times New Roman" w:cs="Times New Roman"/>
          <w:sz w:val="28"/>
          <w:szCs w:val="28"/>
        </w:rPr>
        <w:t xml:space="preserve">: педагог выбирает карточку, соответствующую </w:t>
      </w:r>
      <w:r w:rsidR="00920BFC">
        <w:rPr>
          <w:rFonts w:ascii="Times New Roman" w:hAnsi="Times New Roman" w:cs="Times New Roman"/>
          <w:sz w:val="28"/>
          <w:szCs w:val="28"/>
        </w:rPr>
        <w:t>теме занятия,</w:t>
      </w:r>
      <w:r w:rsidR="002455D9">
        <w:rPr>
          <w:rFonts w:ascii="Times New Roman" w:hAnsi="Times New Roman" w:cs="Times New Roman"/>
          <w:sz w:val="28"/>
          <w:szCs w:val="28"/>
        </w:rPr>
        <w:t xml:space="preserve"> и проводит организованное обучение.</w:t>
      </w:r>
    </w:p>
    <w:p w14:paraId="28BF8449" w14:textId="10B64C48" w:rsidR="002455D9" w:rsidRDefault="002455D9" w:rsidP="002472FC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деятельности: педагог предлагает детям выбор из нескольких карточек для работы в центре активности. Так как в карточке интегрированы несколько образовательных областей, то карточка может быть использована в центре «Грамоты», «Математика» и «Познание».</w:t>
      </w:r>
    </w:p>
    <w:p w14:paraId="3C9913A3" w14:textId="4A29041C" w:rsidR="002455D9" w:rsidRDefault="002455D9" w:rsidP="002472FC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индивидуальной работе: педагог предлагает ребенку карточку, в которой ребенок сначала выполняет те задания, которые ему по силам, а затем разбирает с педагогом новый материал. </w:t>
      </w:r>
    </w:p>
    <w:p w14:paraId="228F73A6" w14:textId="0CE6C215" w:rsidR="002455D9" w:rsidRDefault="002455D9" w:rsidP="002472FC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диагностических процедурах. Во время выполнения ребенком карточки, педагог фиксирует </w:t>
      </w:r>
      <w:r w:rsidR="000314BA">
        <w:rPr>
          <w:rFonts w:ascii="Times New Roman" w:hAnsi="Times New Roman" w:cs="Times New Roman"/>
          <w:sz w:val="28"/>
          <w:szCs w:val="28"/>
        </w:rPr>
        <w:t>уровень усвоенных ребенком знаний.</w:t>
      </w:r>
    </w:p>
    <w:p w14:paraId="0BB061F2" w14:textId="6142735E" w:rsidR="000314BA" w:rsidRPr="00475635" w:rsidRDefault="000314BA" w:rsidP="002472FC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познавательно-развлекательных мероприятиях</w:t>
      </w:r>
      <w:r w:rsidR="009E33BA">
        <w:rPr>
          <w:rFonts w:ascii="Times New Roman" w:hAnsi="Times New Roman" w:cs="Times New Roman"/>
          <w:sz w:val="28"/>
          <w:szCs w:val="28"/>
        </w:rPr>
        <w:t>, посвященных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(квесты, </w:t>
      </w:r>
      <w:r w:rsidR="009E33BA">
        <w:rPr>
          <w:rFonts w:ascii="Times New Roman" w:hAnsi="Times New Roman" w:cs="Times New Roman"/>
          <w:sz w:val="28"/>
          <w:szCs w:val="28"/>
        </w:rPr>
        <w:t xml:space="preserve">викторины, брей-ринги и </w:t>
      </w:r>
      <w:r w:rsidR="00920BFC">
        <w:rPr>
          <w:rFonts w:ascii="Times New Roman" w:hAnsi="Times New Roman" w:cs="Times New Roman"/>
          <w:sz w:val="28"/>
          <w:szCs w:val="28"/>
        </w:rPr>
        <w:t>т. д.</w:t>
      </w:r>
      <w:r w:rsidR="009E33BA">
        <w:rPr>
          <w:rFonts w:ascii="Times New Roman" w:hAnsi="Times New Roman" w:cs="Times New Roman"/>
          <w:sz w:val="28"/>
          <w:szCs w:val="28"/>
        </w:rPr>
        <w:t>) карточка может быть использована как одно из заданий.</w:t>
      </w:r>
    </w:p>
    <w:p w14:paraId="15FF3B3B" w14:textId="7A191E17" w:rsidR="003F00F0" w:rsidRDefault="009E33BA" w:rsidP="002472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</w:t>
      </w:r>
      <w:r w:rsidR="00EB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дидактического пособия дает широкие возможности для его использования в образовательной деятельности любой организации, работающей с детьми дошкольного возраста.</w:t>
      </w:r>
    </w:p>
    <w:p w14:paraId="4A75C82F" w14:textId="22EF5820" w:rsidR="009E33BA" w:rsidRDefault="009E33BA" w:rsidP="002472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BFC"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</w:t>
      </w:r>
      <w:r w:rsidR="00920BFC">
        <w:rPr>
          <w:rFonts w:ascii="Times New Roman" w:hAnsi="Times New Roman" w:cs="Times New Roman"/>
          <w:sz w:val="28"/>
          <w:szCs w:val="28"/>
        </w:rPr>
        <w:t>, методы и приемы, используемые для достижения планируемых результатов.</w:t>
      </w:r>
    </w:p>
    <w:p w14:paraId="531475FA" w14:textId="56DE27E0" w:rsidR="00F92341" w:rsidRPr="00F92341" w:rsidRDefault="00F92341" w:rsidP="002472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341">
        <w:rPr>
          <w:rFonts w:ascii="Times New Roman" w:hAnsi="Times New Roman" w:cs="Times New Roman"/>
          <w:sz w:val="28"/>
          <w:szCs w:val="28"/>
        </w:rPr>
        <w:t>В процессе работы с карточками «Безопасные дороги для умной детворы» рекомендуется использовать следующие педагогические технологии:</w:t>
      </w:r>
    </w:p>
    <w:p w14:paraId="30DCF56D" w14:textId="77777777" w:rsidR="00647677" w:rsidRPr="00F92341" w:rsidRDefault="00647677" w:rsidP="002472FC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341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обучения:</w:t>
      </w:r>
    </w:p>
    <w:p w14:paraId="23DAB109" w14:textId="17C6600B" w:rsidR="00647677" w:rsidRDefault="00647677" w:rsidP="002472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677">
        <w:rPr>
          <w:rFonts w:ascii="Times New Roman" w:hAnsi="Times New Roman" w:cs="Times New Roman"/>
          <w:sz w:val="28"/>
          <w:szCs w:val="28"/>
        </w:rPr>
        <w:t xml:space="preserve"> </w:t>
      </w:r>
      <w:r w:rsidRPr="00F9234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47677">
        <w:rPr>
          <w:rFonts w:ascii="Times New Roman" w:hAnsi="Times New Roman" w:cs="Times New Roman"/>
          <w:sz w:val="28"/>
          <w:szCs w:val="28"/>
        </w:rPr>
        <w:t xml:space="preserve"> - создание проблемных ситуаций и активную самостоятельную деятельность детей по их разрешению, в результате происходит творческое </w:t>
      </w:r>
      <w:r w:rsidRPr="00647677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знаниями, навыками, умениями и развитие мыслительных способностей. </w:t>
      </w:r>
    </w:p>
    <w:p w14:paraId="3DF85FFB" w14:textId="250F2715" w:rsidR="00647677" w:rsidRDefault="00F92341" w:rsidP="002472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7677" w:rsidRPr="00647677">
        <w:rPr>
          <w:rFonts w:ascii="Times New Roman" w:hAnsi="Times New Roman" w:cs="Times New Roman"/>
          <w:sz w:val="28"/>
          <w:szCs w:val="28"/>
        </w:rPr>
        <w:t>оддерж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="00647677" w:rsidRPr="00647677">
        <w:rPr>
          <w:rFonts w:ascii="Times New Roman" w:hAnsi="Times New Roman" w:cs="Times New Roman"/>
          <w:sz w:val="28"/>
          <w:szCs w:val="28"/>
        </w:rPr>
        <w:t xml:space="preserve"> у детей интерес </w:t>
      </w:r>
      <w:r w:rsidR="002472FC" w:rsidRPr="00647677">
        <w:rPr>
          <w:rFonts w:ascii="Times New Roman" w:hAnsi="Times New Roman" w:cs="Times New Roman"/>
          <w:sz w:val="28"/>
          <w:szCs w:val="28"/>
        </w:rPr>
        <w:t>к теме</w:t>
      </w:r>
      <w:r w:rsidR="00647677">
        <w:rPr>
          <w:rFonts w:ascii="Times New Roman" w:hAnsi="Times New Roman" w:cs="Times New Roman"/>
          <w:sz w:val="28"/>
          <w:szCs w:val="28"/>
        </w:rPr>
        <w:t xml:space="preserve"> безопасности передвижения на дороге и в автотранспорте</w:t>
      </w:r>
      <w:r w:rsidR="00647677" w:rsidRPr="00647677">
        <w:rPr>
          <w:rFonts w:ascii="Times New Roman" w:hAnsi="Times New Roman" w:cs="Times New Roman"/>
          <w:sz w:val="28"/>
          <w:szCs w:val="28"/>
        </w:rPr>
        <w:t xml:space="preserve">, создается новая проблемная ситуация. Создавая проблемные ситуации, мы побуждаем детей выдвигать гипотезы, делать выводы, приучаем не бояться допускать ошибки. Очень важно,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="00647677" w:rsidRPr="00647677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7677" w:rsidRPr="00647677">
        <w:rPr>
          <w:rFonts w:ascii="Times New Roman" w:hAnsi="Times New Roman" w:cs="Times New Roman"/>
          <w:sz w:val="28"/>
          <w:szCs w:val="28"/>
        </w:rPr>
        <w:t xml:space="preserve"> почувствова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47677" w:rsidRPr="00647677">
        <w:rPr>
          <w:rFonts w:ascii="Times New Roman" w:hAnsi="Times New Roman" w:cs="Times New Roman"/>
          <w:sz w:val="28"/>
          <w:szCs w:val="28"/>
        </w:rPr>
        <w:t xml:space="preserve"> вкус к получению новых, неожиданных сведений об окружающих его предметах и явлениях. Помо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="00647677" w:rsidRPr="00647677">
        <w:rPr>
          <w:rFonts w:ascii="Times New Roman" w:hAnsi="Times New Roman" w:cs="Times New Roman"/>
          <w:sz w:val="28"/>
          <w:szCs w:val="28"/>
        </w:rPr>
        <w:t xml:space="preserve"> понять, насколько опасна данная ситуация и какие безопасные действия необходимо для этого предпринять. Основа проблемного обучения – вопросы и задания, которые предлагают детям. </w:t>
      </w:r>
    </w:p>
    <w:p w14:paraId="5EE5445D" w14:textId="77777777" w:rsidR="00647677" w:rsidRPr="002472FC" w:rsidRDefault="00647677" w:rsidP="002472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2FC">
        <w:rPr>
          <w:rFonts w:ascii="Times New Roman" w:hAnsi="Times New Roman" w:cs="Times New Roman"/>
          <w:sz w:val="28"/>
          <w:szCs w:val="28"/>
        </w:rPr>
        <w:t>При создании и решении проблемных ситуаций применяются следующие приемы:</w:t>
      </w:r>
    </w:p>
    <w:p w14:paraId="6EFD7405" w14:textId="7ECBE362" w:rsidR="00647677" w:rsidRPr="002472FC" w:rsidRDefault="00647677" w:rsidP="002472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2FC">
        <w:rPr>
          <w:rFonts w:ascii="Times New Roman" w:hAnsi="Times New Roman" w:cs="Times New Roman"/>
          <w:sz w:val="28"/>
          <w:szCs w:val="28"/>
        </w:rPr>
        <w:t xml:space="preserve"> – подвод детей к противоречию и предложение им самим найти способ его разрешения</w:t>
      </w:r>
      <w:r w:rsidR="00F92341" w:rsidRPr="002472FC">
        <w:rPr>
          <w:rFonts w:ascii="Times New Roman" w:hAnsi="Times New Roman" w:cs="Times New Roman"/>
          <w:sz w:val="28"/>
          <w:szCs w:val="28"/>
        </w:rPr>
        <w:t>;</w:t>
      </w:r>
    </w:p>
    <w:p w14:paraId="456A9104" w14:textId="6EDF1A83" w:rsidR="00647677" w:rsidRPr="002472FC" w:rsidRDefault="00647677" w:rsidP="002472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2FC">
        <w:rPr>
          <w:rFonts w:ascii="Times New Roman" w:hAnsi="Times New Roman" w:cs="Times New Roman"/>
          <w:sz w:val="28"/>
          <w:szCs w:val="28"/>
        </w:rPr>
        <w:t xml:space="preserve"> – изложение различные точки зрения на один и тот же вопрос</w:t>
      </w:r>
      <w:r w:rsidR="00F92341" w:rsidRPr="002472FC">
        <w:rPr>
          <w:rFonts w:ascii="Times New Roman" w:hAnsi="Times New Roman" w:cs="Times New Roman"/>
          <w:sz w:val="28"/>
          <w:szCs w:val="28"/>
        </w:rPr>
        <w:t>;</w:t>
      </w:r>
    </w:p>
    <w:p w14:paraId="5E7BA6BC" w14:textId="106A850B" w:rsidR="00647677" w:rsidRDefault="00647677" w:rsidP="002472FC">
      <w:pPr>
        <w:pStyle w:val="a4"/>
        <w:jc w:val="both"/>
      </w:pPr>
      <w:r w:rsidRPr="002472FC">
        <w:rPr>
          <w:rFonts w:ascii="Times New Roman" w:hAnsi="Times New Roman" w:cs="Times New Roman"/>
          <w:sz w:val="28"/>
          <w:szCs w:val="28"/>
        </w:rPr>
        <w:t xml:space="preserve"> – побуждение детей делать сравнения, обобщения, выводы из ситуации, сопоставлять факты</w:t>
      </w:r>
      <w:r w:rsidR="00F92341">
        <w:t>.</w:t>
      </w:r>
    </w:p>
    <w:p w14:paraId="617EA2C1" w14:textId="77777777" w:rsidR="002472FC" w:rsidRDefault="002472FC" w:rsidP="002472FC">
      <w:pPr>
        <w:pStyle w:val="a4"/>
        <w:jc w:val="both"/>
      </w:pPr>
    </w:p>
    <w:p w14:paraId="50BFAEF3" w14:textId="64A774B8" w:rsidR="00647677" w:rsidRDefault="00647677" w:rsidP="00F92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341">
        <w:rPr>
          <w:rFonts w:ascii="Times New Roman" w:hAnsi="Times New Roman" w:cs="Times New Roman"/>
          <w:b/>
          <w:bCs/>
          <w:sz w:val="28"/>
          <w:szCs w:val="28"/>
        </w:rPr>
        <w:t xml:space="preserve"> Проектная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8AE3E" w14:textId="77777777" w:rsidR="00F92341" w:rsidRDefault="00647677" w:rsidP="002472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677">
        <w:rPr>
          <w:rFonts w:ascii="Times New Roman" w:hAnsi="Times New Roman" w:cs="Times New Roman"/>
          <w:sz w:val="28"/>
          <w:szCs w:val="28"/>
        </w:rPr>
        <w:t xml:space="preserve"> Цель - помогает «открывать» элементарные основы безопасного поведения на дорогах, направленная на познавательно-</w:t>
      </w:r>
      <w:r w:rsidR="00F92341" w:rsidRPr="00647677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647677">
        <w:rPr>
          <w:rFonts w:ascii="Times New Roman" w:hAnsi="Times New Roman" w:cs="Times New Roman"/>
          <w:sz w:val="28"/>
          <w:szCs w:val="28"/>
        </w:rPr>
        <w:t>, продуктивную, трудовую, коммуникативную, двигательную деятельность, музыкально-художественную деятельность</w:t>
      </w:r>
      <w:r w:rsidR="00F92341">
        <w:rPr>
          <w:rFonts w:ascii="Times New Roman" w:hAnsi="Times New Roman" w:cs="Times New Roman"/>
          <w:sz w:val="28"/>
          <w:szCs w:val="28"/>
        </w:rPr>
        <w:t>.</w:t>
      </w:r>
    </w:p>
    <w:p w14:paraId="1C0FF697" w14:textId="0DCBFDF2" w:rsidR="00647677" w:rsidRPr="00647677" w:rsidRDefault="00F92341" w:rsidP="002472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проектной деятельности педагог ориентируется на интересы и инициативы каждого </w:t>
      </w:r>
      <w:r w:rsidR="002472FC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2472FC" w:rsidRPr="00647677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самым поддерживая внутреннюю потребность ребенка к познанию окружающего мира и, как следствие, </w:t>
      </w:r>
      <w:r w:rsidR="002472FC">
        <w:rPr>
          <w:rFonts w:ascii="Times New Roman" w:hAnsi="Times New Roman" w:cs="Times New Roman"/>
          <w:sz w:val="28"/>
          <w:szCs w:val="28"/>
        </w:rPr>
        <w:t xml:space="preserve">происходит активное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умений и навыков</w:t>
      </w:r>
      <w:r w:rsidR="002472FC">
        <w:rPr>
          <w:rFonts w:ascii="Times New Roman" w:hAnsi="Times New Roman" w:cs="Times New Roman"/>
          <w:sz w:val="28"/>
          <w:szCs w:val="28"/>
        </w:rPr>
        <w:t>.</w:t>
      </w:r>
    </w:p>
    <w:p w14:paraId="12B43A78" w14:textId="77777777" w:rsidR="000858A8" w:rsidRDefault="00647677" w:rsidP="002472F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2472FC">
        <w:rPr>
          <w:rStyle w:val="c4"/>
          <w:b/>
          <w:bCs/>
          <w:color w:val="000000"/>
          <w:sz w:val="28"/>
          <w:szCs w:val="28"/>
        </w:rPr>
        <w:t>И</w:t>
      </w:r>
      <w:r w:rsidRPr="002472FC">
        <w:rPr>
          <w:rStyle w:val="c4"/>
          <w:b/>
          <w:bCs/>
          <w:color w:val="000000"/>
          <w:sz w:val="28"/>
          <w:szCs w:val="28"/>
        </w:rPr>
        <w:t>нтерактивные технологии</w:t>
      </w:r>
      <w:r w:rsidR="000858A8" w:rsidRPr="000858A8">
        <w:rPr>
          <w:rStyle w:val="c4"/>
          <w:b/>
          <w:bCs/>
          <w:color w:val="000000"/>
          <w:sz w:val="28"/>
          <w:szCs w:val="28"/>
        </w:rPr>
        <w:t xml:space="preserve"> </w:t>
      </w:r>
      <w:r w:rsidR="000858A8">
        <w:rPr>
          <w:rStyle w:val="c4"/>
          <w:b/>
          <w:bCs/>
          <w:color w:val="000000"/>
          <w:sz w:val="28"/>
          <w:szCs w:val="28"/>
        </w:rPr>
        <w:t>могут использоваться как дополнение к дидактическому комплекту</w:t>
      </w:r>
      <w:r>
        <w:rPr>
          <w:rStyle w:val="c4"/>
          <w:color w:val="000000"/>
          <w:sz w:val="28"/>
          <w:szCs w:val="28"/>
        </w:rPr>
        <w:t>;</w:t>
      </w:r>
      <w:r>
        <w:rPr>
          <w:rStyle w:val="c4"/>
          <w:color w:val="000000"/>
          <w:sz w:val="28"/>
          <w:szCs w:val="28"/>
          <w:shd w:val="clear" w:color="auto" w:fill="FFFFFF"/>
        </w:rPr>
        <w:t> мультимедийные презентации, </w:t>
      </w:r>
      <w:r>
        <w:rPr>
          <w:rStyle w:val="c4"/>
          <w:color w:val="000000"/>
          <w:sz w:val="28"/>
          <w:szCs w:val="28"/>
        </w:rPr>
        <w:t xml:space="preserve">просмотр обучающих мультфильмов; «Уроки тетушки Совы», «Смешарики», «Академия </w:t>
      </w:r>
      <w:r w:rsidR="000858A8">
        <w:rPr>
          <w:rStyle w:val="c4"/>
          <w:color w:val="000000"/>
          <w:sz w:val="28"/>
          <w:szCs w:val="28"/>
        </w:rPr>
        <w:t>светофорчика»</w:t>
      </w:r>
      <w:r>
        <w:rPr>
          <w:rStyle w:val="c4"/>
          <w:color w:val="000000"/>
          <w:sz w:val="28"/>
          <w:szCs w:val="28"/>
        </w:rPr>
        <w:t>;</w:t>
      </w:r>
      <w:r>
        <w:rPr>
          <w:rStyle w:val="c4"/>
          <w:color w:val="303F5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видеоролики. Презентации: «Правила дорожного движения», «Виды транспорта», «Знай правила движения», «Наш друг - светофор; видеороликов: «Правила дорожного движения», «Учим дорожные знаки и правила»</w:t>
      </w:r>
      <w:r w:rsidR="002472FC">
        <w:rPr>
          <w:rStyle w:val="c3"/>
          <w:color w:val="000000"/>
          <w:sz w:val="28"/>
          <w:szCs w:val="28"/>
        </w:rPr>
        <w:t>.</w:t>
      </w:r>
    </w:p>
    <w:p w14:paraId="58E8B1E7" w14:textId="455CC311" w:rsidR="00647677" w:rsidRDefault="000858A8" w:rsidP="002472F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Однако, во многих дошкольных учреждениях таких технологий нет, поэтому для организации работы с карточками потребуется только копировальный аппарат (ксерокс, МФУ и т.п.)</w:t>
      </w:r>
    </w:p>
    <w:p w14:paraId="17982AB9" w14:textId="77777777" w:rsidR="000D514D" w:rsidRDefault="000D514D" w:rsidP="002472F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</w:p>
    <w:p w14:paraId="4006FCBD" w14:textId="7CDA763D" w:rsidR="002472FC" w:rsidRDefault="002472FC" w:rsidP="002472F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Основные </w:t>
      </w:r>
      <w:r w:rsidR="000D514D">
        <w:rPr>
          <w:sz w:val="28"/>
          <w:szCs w:val="28"/>
        </w:rPr>
        <w:t>методы и приемы, используемые для достижения планируемых результатов.</w:t>
      </w:r>
    </w:p>
    <w:p w14:paraId="3A3488B3" w14:textId="77777777" w:rsidR="002472FC" w:rsidRDefault="002472FC" w:rsidP="0064767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2DFE2F" w14:textId="77777777" w:rsidR="00647677" w:rsidRDefault="00647677" w:rsidP="0064767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наглядные</w:t>
      </w:r>
      <w:r>
        <w:rPr>
          <w:rStyle w:val="c3"/>
          <w:color w:val="000000"/>
          <w:sz w:val="28"/>
          <w:szCs w:val="28"/>
        </w:rPr>
        <w:t> – наблюдения за транспортом и пешеходами, целевые прогулки; иллюстративный материал: рассматривание дидактических картинок и иллюстраций, плакатов, где изображены опасные ситуации, к примеру во дворе, а также различные указания по поведению рядом с проезжей частью.</w:t>
      </w:r>
    </w:p>
    <w:p w14:paraId="037D3209" w14:textId="77777777" w:rsidR="00647677" w:rsidRDefault="00647677" w:rsidP="0064767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словесные</w:t>
      </w:r>
      <w:r>
        <w:rPr>
          <w:rStyle w:val="c3"/>
          <w:color w:val="000000"/>
          <w:sz w:val="28"/>
          <w:szCs w:val="28"/>
        </w:rPr>
        <w:t> – беседы, рассказ воспитателя, чтение художественной литературы, заучивание стихов, загадывание загадок, решение логических задач, проблемных вопросов;</w:t>
      </w:r>
    </w:p>
    <w:p w14:paraId="74F53864" w14:textId="7C638EF6" w:rsidR="00647677" w:rsidRDefault="00647677" w:rsidP="0064767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практические</w:t>
      </w:r>
      <w:r>
        <w:rPr>
          <w:rStyle w:val="c4"/>
          <w:color w:val="000000"/>
          <w:sz w:val="28"/>
          <w:szCs w:val="28"/>
        </w:rPr>
        <w:t> - организация разных видов игр</w:t>
      </w:r>
      <w:r w:rsidR="000D514D">
        <w:rPr>
          <w:rStyle w:val="c4"/>
          <w:color w:val="000000"/>
          <w:sz w:val="28"/>
          <w:szCs w:val="28"/>
        </w:rPr>
        <w:t xml:space="preserve"> и упражнений с карточками (Пример:</w:t>
      </w:r>
      <w:r w:rsidR="000D514D">
        <w:rPr>
          <w:rStyle w:val="c4"/>
          <w:color w:val="000000"/>
          <w:sz w:val="28"/>
          <w:szCs w:val="28"/>
          <w:shd w:val="clear" w:color="auto" w:fill="FFFFFF"/>
        </w:rPr>
        <w:t xml:space="preserve"> закреплять</w:t>
      </w:r>
      <w:r w:rsidR="000D514D">
        <w:rPr>
          <w:rStyle w:val="c3"/>
          <w:color w:val="000000"/>
          <w:sz w:val="28"/>
          <w:szCs w:val="28"/>
        </w:rPr>
        <w:t xml:space="preserve"> знание</w:t>
      </w:r>
      <w:r>
        <w:rPr>
          <w:rStyle w:val="c3"/>
          <w:color w:val="000000"/>
          <w:sz w:val="28"/>
          <w:szCs w:val="28"/>
        </w:rPr>
        <w:t xml:space="preserve"> дорожных знаков, развиват</w:t>
      </w:r>
      <w:r w:rsidR="000D514D">
        <w:rPr>
          <w:rStyle w:val="c3"/>
          <w:color w:val="000000"/>
          <w:sz w:val="28"/>
          <w:szCs w:val="28"/>
        </w:rPr>
        <w:t>ь</w:t>
      </w:r>
      <w:r>
        <w:rPr>
          <w:rStyle w:val="c3"/>
          <w:color w:val="000000"/>
          <w:sz w:val="28"/>
          <w:szCs w:val="28"/>
        </w:rPr>
        <w:t xml:space="preserve"> память, внимание, мышление</w:t>
      </w:r>
      <w:r w:rsidR="000D514D">
        <w:rPr>
          <w:rStyle w:val="c3"/>
          <w:color w:val="000000"/>
          <w:sz w:val="28"/>
          <w:szCs w:val="28"/>
        </w:rPr>
        <w:t>).</w:t>
      </w:r>
      <w:r w:rsidR="002472FC">
        <w:rPr>
          <w:rStyle w:val="c3"/>
          <w:color w:val="000000"/>
          <w:sz w:val="28"/>
          <w:szCs w:val="28"/>
        </w:rPr>
        <w:t xml:space="preserve"> </w:t>
      </w:r>
    </w:p>
    <w:p w14:paraId="2E38062F" w14:textId="36520E1E" w:rsidR="00920BFC" w:rsidRPr="008721EB" w:rsidRDefault="00920BFC" w:rsidP="009E33B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474F6" w14:textId="15075BC3" w:rsidR="00920BFC" w:rsidRPr="008721EB" w:rsidRDefault="00920BFC" w:rsidP="008721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1EB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="000D514D" w:rsidRPr="008721EB">
        <w:rPr>
          <w:rFonts w:ascii="Times New Roman" w:hAnsi="Times New Roman" w:cs="Times New Roman"/>
          <w:b/>
          <w:bCs/>
          <w:sz w:val="28"/>
          <w:szCs w:val="28"/>
        </w:rPr>
        <w:t>, необходимые для подготовки и проведения работы с карточками «Безопасные дороги для умной детворы»</w:t>
      </w:r>
      <w:r w:rsidR="00485B3D" w:rsidRPr="008721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9783FB" w14:textId="32ADB216" w:rsidR="00485B3D" w:rsidRDefault="00485B3D" w:rsidP="00485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Кадровые. Для работы с данным дидактическим пособием, требуется квалифицированный педагог с соответствующим уровнем образования (дошкольное). Стаж работы и уровень квалификации значения </w:t>
      </w:r>
      <w:r w:rsidR="008721EB">
        <w:rPr>
          <w:rFonts w:ascii="Times New Roman" w:hAnsi="Times New Roman" w:cs="Times New Roman"/>
          <w:sz w:val="28"/>
          <w:szCs w:val="28"/>
        </w:rPr>
        <w:t>не имеют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D0F25" w14:textId="308BD632" w:rsidR="00485B3D" w:rsidRDefault="00485B3D" w:rsidP="00485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B3D">
        <w:rPr>
          <w:rFonts w:ascii="Times New Roman" w:hAnsi="Times New Roman" w:cs="Times New Roman"/>
          <w:sz w:val="28"/>
          <w:szCs w:val="28"/>
        </w:rPr>
        <w:t xml:space="preserve">Методические. </w:t>
      </w:r>
      <w:r w:rsidR="008721EB">
        <w:rPr>
          <w:rFonts w:ascii="Times New Roman" w:hAnsi="Times New Roman" w:cs="Times New Roman"/>
          <w:sz w:val="28"/>
          <w:szCs w:val="28"/>
        </w:rPr>
        <w:t>Так как наша разработка сама является дидактическим пособием, то для предварительной работы с ней могут потребоваться</w:t>
      </w:r>
    </w:p>
    <w:p w14:paraId="0A1BA793" w14:textId="77777777" w:rsidR="00485B3D" w:rsidRPr="00485B3D" w:rsidRDefault="00485B3D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85B3D">
        <w:rPr>
          <w:rFonts w:ascii="Times New Roman" w:hAnsi="Times New Roman" w:cs="Times New Roman"/>
          <w:sz w:val="28"/>
          <w:szCs w:val="28"/>
        </w:rPr>
        <w:t xml:space="preserve">- </w:t>
      </w:r>
      <w:r w:rsidRPr="00485B3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Наглядные пособия: наборы дорожных знаков, «зебра» для игр и проблемных ситуаций</w:t>
      </w:r>
    </w:p>
    <w:p w14:paraId="2C58D02A" w14:textId="77777777" w:rsidR="00485B3D" w:rsidRPr="00485B3D" w:rsidRDefault="00485B3D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85B3D">
        <w:rPr>
          <w:rStyle w:val="c2"/>
          <w:rFonts w:ascii="Times New Roman" w:hAnsi="Times New Roman" w:cs="Times New Roman"/>
          <w:color w:val="000000"/>
          <w:sz w:val="28"/>
          <w:szCs w:val="28"/>
        </w:rPr>
        <w:t>- Методическая и художественная литература.</w:t>
      </w:r>
    </w:p>
    <w:p w14:paraId="29B75A06" w14:textId="77777777" w:rsidR="00485B3D" w:rsidRPr="00485B3D" w:rsidRDefault="00485B3D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85B3D">
        <w:rPr>
          <w:rStyle w:val="c2"/>
          <w:rFonts w:ascii="Times New Roman" w:hAnsi="Times New Roman" w:cs="Times New Roman"/>
          <w:color w:val="000000"/>
          <w:sz w:val="28"/>
          <w:szCs w:val="28"/>
        </w:rPr>
        <w:t>- Фотоальбом, детские рисунки.</w:t>
      </w:r>
    </w:p>
    <w:p w14:paraId="0578F8B2" w14:textId="4B322AE8" w:rsidR="00485B3D" w:rsidRDefault="00485B3D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85B3D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Комплект плакатов по предупреждению дорожного травматизма.</w:t>
      </w:r>
    </w:p>
    <w:p w14:paraId="5EA4EAE9" w14:textId="28688497" w:rsidR="00485B3D" w:rsidRDefault="00485B3D" w:rsidP="008721EB">
      <w:pPr>
        <w:pStyle w:val="a3"/>
        <w:tabs>
          <w:tab w:val="left" w:pos="720"/>
        </w:tabs>
        <w:ind w:hanging="29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721E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Материально-технические:</w:t>
      </w:r>
    </w:p>
    <w:p w14:paraId="4CB34CFA" w14:textId="1480C425" w:rsidR="008721EB" w:rsidRDefault="008721EB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столы по росту детей</w:t>
      </w:r>
    </w:p>
    <w:p w14:paraId="7CC23440" w14:textId="2733D886" w:rsidR="008721EB" w:rsidRDefault="008721EB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карандаши, фломастеры, клей</w:t>
      </w:r>
    </w:p>
    <w:p w14:paraId="0B0658BC" w14:textId="2F78735A" w:rsidR="000858A8" w:rsidRDefault="000858A8" w:rsidP="00485B3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МФУ</w:t>
      </w:r>
    </w:p>
    <w:p w14:paraId="2810D6F0" w14:textId="7144C50A" w:rsidR="008721EB" w:rsidRDefault="008721EB" w:rsidP="008721EB">
      <w:pPr>
        <w:pStyle w:val="a3"/>
        <w:ind w:hanging="29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4. Информационные. При наличии у Учреждения возможностей имеет смысл использовать проектор или интерактивную доску, компьютер.</w:t>
      </w:r>
    </w:p>
    <w:p w14:paraId="7647F7BB" w14:textId="41F7BEBD" w:rsidR="008721EB" w:rsidRDefault="008721EB" w:rsidP="008721EB">
      <w:pPr>
        <w:pStyle w:val="a3"/>
        <w:ind w:hanging="29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585D3199" w14:textId="7D39F3E9" w:rsidR="008721EB" w:rsidRDefault="008721EB" w:rsidP="00DD05DA">
      <w:pPr>
        <w:pStyle w:val="a3"/>
        <w:ind w:left="142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05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по использованию методической разработки в практике работы педагогического работника, популяризующего БДД.</w:t>
      </w:r>
    </w:p>
    <w:p w14:paraId="334F2BC7" w14:textId="77777777" w:rsidR="00DD05DA" w:rsidRPr="00DD05DA" w:rsidRDefault="00DD05DA" w:rsidP="00982697">
      <w:pPr>
        <w:pStyle w:val="a3"/>
        <w:ind w:left="0" w:firstLine="284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F90DA6" w14:textId="1302DD69" w:rsidR="006E09DA" w:rsidRDefault="006E09DA" w:rsidP="00982697">
      <w:pPr>
        <w:pStyle w:val="a3"/>
        <w:tabs>
          <w:tab w:val="left" w:pos="426"/>
        </w:tabs>
        <w:ind w:left="0" w:firstLine="28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Дидактическое пособие «Безопасные дороги для умной детворы» ориентирован</w:t>
      </w:r>
      <w:r w:rsidR="00632B71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тренинг </w:t>
      </w:r>
      <w:r w:rsidR="00DD05DA">
        <w:rPr>
          <w:rStyle w:val="c2"/>
          <w:rFonts w:ascii="Times New Roman" w:hAnsi="Times New Roman" w:cs="Times New Roman"/>
          <w:color w:val="000000"/>
          <w:sz w:val="28"/>
          <w:szCs w:val="28"/>
        </w:rPr>
        <w:t>и закрепление знаний и умений детей в безопасном передвижении по дороге и в автотранспорте. Каждая карточка содержит задания, подобранные под одну тему, которая иллюстрирована со всех сторон: в изображениях, словах, символах, и цифрах. Ребенок может рассматривать, закрашивать, штриховать</w:t>
      </w:r>
      <w:r w:rsidR="000648F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сравнивать, считать, копировать буквы и слова, </w:t>
      </w:r>
      <w:r w:rsidR="000648FD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обсуждать изображения с другими детьми. С помощью карточек можно на доступном уровне рассказать детям об изучаемой теме.</w:t>
      </w:r>
    </w:p>
    <w:p w14:paraId="41F04AFF" w14:textId="2B160A8B" w:rsidR="008721EB" w:rsidRPr="00982697" w:rsidRDefault="000648FD" w:rsidP="00982697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Карточка представляет собой лист формата А4, на котором скомплектованы разноуровневые интегрированные задания из различных образовательных областей, объединённых одной темой.</w:t>
      </w:r>
    </w:p>
    <w:p w14:paraId="2A44000F" w14:textId="0B026F32" w:rsidR="00485B3D" w:rsidRPr="000648FD" w:rsidRDefault="000648FD" w:rsidP="00485B3D">
      <w:pPr>
        <w:pStyle w:val="c1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0648FD">
        <w:rPr>
          <w:color w:val="000000"/>
          <w:sz w:val="28"/>
          <w:szCs w:val="28"/>
        </w:rPr>
        <w:t>Карточка включает в себя:</w:t>
      </w:r>
    </w:p>
    <w:p w14:paraId="77707F77" w14:textId="2D13ABF5" w:rsidR="000648FD" w:rsidRPr="000648FD" w:rsidRDefault="000648FD" w:rsidP="000648FD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0648FD">
        <w:rPr>
          <w:color w:val="000000"/>
          <w:sz w:val="28"/>
          <w:szCs w:val="28"/>
        </w:rPr>
        <w:t>Рамку с графическими заданиями для подготовки руки к письму.</w:t>
      </w:r>
    </w:p>
    <w:p w14:paraId="66B8AA39" w14:textId="352DE535" w:rsidR="000648FD" w:rsidRPr="000648FD" w:rsidRDefault="000648FD" w:rsidP="00632B71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648FD">
        <w:rPr>
          <w:color w:val="000000"/>
          <w:sz w:val="28"/>
          <w:szCs w:val="28"/>
        </w:rPr>
        <w:t>Сноска «Имя» - закрепляет умение детей писать свое имя.</w:t>
      </w:r>
    </w:p>
    <w:p w14:paraId="3CBEFD84" w14:textId="5FFDB6F9" w:rsidR="000648FD" w:rsidRPr="000648FD" w:rsidRDefault="000648FD" w:rsidP="00632B71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648FD">
        <w:rPr>
          <w:color w:val="000000"/>
          <w:sz w:val="28"/>
          <w:szCs w:val="28"/>
        </w:rPr>
        <w:t>Сноска «дата» - инициирует работу детей с календарем.</w:t>
      </w:r>
    </w:p>
    <w:p w14:paraId="23615290" w14:textId="5BB31CA7" w:rsidR="000648FD" w:rsidRDefault="000648FD" w:rsidP="00632B71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648FD">
        <w:rPr>
          <w:color w:val="000000"/>
          <w:sz w:val="28"/>
          <w:szCs w:val="28"/>
        </w:rPr>
        <w:t>Формулировка заданий в адаптированной для детей форме: рукописными печатными буквами для облегчения процесса чтения детьми.</w:t>
      </w:r>
    </w:p>
    <w:p w14:paraId="015F1A39" w14:textId="6FF4C189" w:rsidR="00632B71" w:rsidRDefault="00632B71" w:rsidP="00632B71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различной сложности по обучению грамоте, формированию математических представлений и познавательной деятельности по теме безопасного передвижения по дороге и автотранспорте.</w:t>
      </w:r>
    </w:p>
    <w:p w14:paraId="141E631F" w14:textId="3CE4FEAD" w:rsidR="00982697" w:rsidRDefault="00271927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может сам выбирать карточку для занятий, если решается задача знакомства с новым материалом или предоставить ребенку право выбора, если идет закрепление материала. На карточке представлены несколько интегрированных заданий, поэтому работу с карточкой не обязательно нужно заканчивать за одно занятие. Можно закончить работу на карточке на следующем занятии, в совместной или самостоятельной деятельности. </w:t>
      </w:r>
      <w:r w:rsidR="00982697">
        <w:rPr>
          <w:color w:val="000000"/>
          <w:sz w:val="28"/>
          <w:szCs w:val="28"/>
        </w:rPr>
        <w:t>При использовании проектного метода обучения</w:t>
      </w:r>
      <w:r>
        <w:rPr>
          <w:color w:val="000000"/>
          <w:sz w:val="28"/>
          <w:szCs w:val="28"/>
        </w:rPr>
        <w:t xml:space="preserve"> можно перенести карточку в тот центр, </w:t>
      </w:r>
      <w:r w:rsidR="00982697">
        <w:rPr>
          <w:color w:val="000000"/>
          <w:sz w:val="28"/>
          <w:szCs w:val="28"/>
        </w:rPr>
        <w:t>которому будут соответствовать невыполненные на карточке задания.   Выполненные полностью карточки можно использовать:</w:t>
      </w:r>
    </w:p>
    <w:p w14:paraId="1F6CB82E" w14:textId="16FEA021" w:rsidR="00982697" w:rsidRDefault="00982697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 оформлении группы по данной теме;</w:t>
      </w:r>
    </w:p>
    <w:p w14:paraId="46985CDD" w14:textId="77777777" w:rsidR="00982697" w:rsidRDefault="00982697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поместить на выставку для родителей;</w:t>
      </w:r>
    </w:p>
    <w:p w14:paraId="7EA3C03A" w14:textId="77777777" w:rsidR="00982697" w:rsidRDefault="00982697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 обсуждения на утреннем или заключительном круге;</w:t>
      </w:r>
    </w:p>
    <w:p w14:paraId="279407A8" w14:textId="77777777" w:rsidR="00982697" w:rsidRDefault="00982697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создания проблемной ситуации;</w:t>
      </w:r>
    </w:p>
    <w:p w14:paraId="76617AF4" w14:textId="1450C5B7" w:rsidR="007C2911" w:rsidRDefault="00982697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оформления </w:t>
      </w:r>
      <w:r w:rsidR="007C2911">
        <w:rPr>
          <w:color w:val="000000"/>
          <w:sz w:val="28"/>
          <w:szCs w:val="28"/>
        </w:rPr>
        <w:t>самодельной книги</w:t>
      </w:r>
      <w:r>
        <w:rPr>
          <w:color w:val="000000"/>
          <w:sz w:val="28"/>
          <w:szCs w:val="28"/>
        </w:rPr>
        <w:t xml:space="preserve"> по безопасному передвижению на дороге и в автотранспорте</w:t>
      </w:r>
      <w:r w:rsidR="007C2911">
        <w:rPr>
          <w:color w:val="000000"/>
          <w:sz w:val="28"/>
          <w:szCs w:val="28"/>
        </w:rPr>
        <w:t xml:space="preserve"> силами детей группы</w:t>
      </w:r>
      <w:r>
        <w:rPr>
          <w:color w:val="000000"/>
          <w:sz w:val="28"/>
          <w:szCs w:val="28"/>
        </w:rPr>
        <w:t>.</w:t>
      </w:r>
    </w:p>
    <w:p w14:paraId="76285035" w14:textId="77777777" w:rsidR="00586FDB" w:rsidRDefault="00586FDB" w:rsidP="00586FD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рекомендуем использовать карточки для закрепления пройденного материала.</w:t>
      </w:r>
    </w:p>
    <w:p w14:paraId="79BDCAA7" w14:textId="77777777" w:rsidR="007C2911" w:rsidRDefault="007C2911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color w:val="000000"/>
          <w:sz w:val="28"/>
          <w:szCs w:val="28"/>
        </w:rPr>
      </w:pPr>
    </w:p>
    <w:p w14:paraId="1BB18E0C" w14:textId="01146C52" w:rsidR="00632B71" w:rsidRDefault="007C2911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 w:rsidRPr="007C2911">
        <w:rPr>
          <w:b/>
          <w:bCs/>
          <w:color w:val="000000"/>
          <w:sz w:val="28"/>
          <w:szCs w:val="28"/>
        </w:rPr>
        <w:t>2. Основная часть.</w:t>
      </w:r>
      <w:r w:rsidR="00982697" w:rsidRPr="007C2911">
        <w:rPr>
          <w:b/>
          <w:bCs/>
          <w:color w:val="000000"/>
          <w:sz w:val="28"/>
          <w:szCs w:val="28"/>
        </w:rPr>
        <w:t xml:space="preserve"> </w:t>
      </w:r>
    </w:p>
    <w:p w14:paraId="078C3ED0" w14:textId="3538AA22" w:rsidR="007C2911" w:rsidRDefault="000564EB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</w:t>
      </w:r>
      <w:r w:rsidR="007C2911">
        <w:rPr>
          <w:b/>
          <w:bCs/>
          <w:color w:val="000000"/>
          <w:sz w:val="28"/>
          <w:szCs w:val="28"/>
        </w:rPr>
        <w:t>Описание хода проведения мероприятия</w:t>
      </w:r>
      <w:r w:rsidR="006844F6">
        <w:rPr>
          <w:b/>
          <w:bCs/>
          <w:color w:val="000000"/>
          <w:sz w:val="28"/>
          <w:szCs w:val="28"/>
        </w:rPr>
        <w:t>.</w:t>
      </w:r>
    </w:p>
    <w:p w14:paraId="44F14606" w14:textId="77777777" w:rsidR="002F3E38" w:rsidRDefault="002F3E38" w:rsidP="002F3E38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 организованных занятиях по обучению безопасности дорожного движения: </w:t>
      </w:r>
    </w:p>
    <w:p w14:paraId="149F9324" w14:textId="692C2069" w:rsidR="002F3E38" w:rsidRDefault="002F3E38" w:rsidP="002F3E3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 выбирает карточку, соответствующую теме занятия</w:t>
      </w:r>
      <w:r w:rsidR="006A5192">
        <w:rPr>
          <w:rFonts w:ascii="Times New Roman" w:hAnsi="Times New Roman" w:cs="Times New Roman"/>
          <w:sz w:val="28"/>
          <w:szCs w:val="28"/>
        </w:rPr>
        <w:t>;</w:t>
      </w:r>
    </w:p>
    <w:p w14:paraId="7BDFEDB7" w14:textId="5CE445A4" w:rsidR="006A5192" w:rsidRDefault="002F3E38" w:rsidP="002F3E3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подготовительную работу</w:t>
      </w:r>
      <w:r w:rsidR="006A5192">
        <w:rPr>
          <w:rFonts w:ascii="Times New Roman" w:hAnsi="Times New Roman" w:cs="Times New Roman"/>
          <w:sz w:val="28"/>
          <w:szCs w:val="28"/>
        </w:rPr>
        <w:t xml:space="preserve"> с детьми. Например: тема карточки «Дорожные знаки». Педагог рассматривает с детьми новые дорожные </w:t>
      </w:r>
      <w:r w:rsidR="006A5192">
        <w:rPr>
          <w:rFonts w:ascii="Times New Roman" w:hAnsi="Times New Roman" w:cs="Times New Roman"/>
          <w:sz w:val="28"/>
          <w:szCs w:val="28"/>
        </w:rPr>
        <w:lastRenderedPageBreak/>
        <w:t>знаки или повторяет пройденный материал, использует художественное слово (загадки про дорожные знаки, стихи) и т. д.;</w:t>
      </w:r>
    </w:p>
    <w:p w14:paraId="56BD912B" w14:textId="7B5E6EE1" w:rsidR="002F3E38" w:rsidRDefault="006A5192" w:rsidP="002F3E3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рассматривает с детьми карточку; </w:t>
      </w:r>
    </w:p>
    <w:p w14:paraId="47AEDC34" w14:textId="3F987822" w:rsidR="006A5192" w:rsidRDefault="006A5192" w:rsidP="002F3E3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просит написать детей свое имя в сноске «Имя» и дату в сноске «Дата»;</w:t>
      </w:r>
    </w:p>
    <w:p w14:paraId="341DF469" w14:textId="7D08E46B" w:rsidR="002F3E38" w:rsidRPr="002F3E38" w:rsidRDefault="006A5192" w:rsidP="00586FD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объясняет детям принцип выполнения задания, изображенного на карточке. Последовательность выполнения заданий определяется педагогом в случае организованного обучения </w:t>
      </w:r>
      <w:r w:rsidR="0006150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новой теме или детьми, в случае закрепления пройденного материала. </w:t>
      </w:r>
    </w:p>
    <w:p w14:paraId="70026267" w14:textId="77777777" w:rsidR="00586FDB" w:rsidRDefault="002F3E38" w:rsidP="002F3E38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деятельности:</w:t>
      </w:r>
    </w:p>
    <w:p w14:paraId="41770FC3" w14:textId="07D20A7A" w:rsidR="002F3E38" w:rsidRPr="00586FDB" w:rsidRDefault="00586FDB" w:rsidP="00586FD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«Утреннем круге» педагог делает презентацию центров активности в соответствии с темой проекта, осуществляемого в данный момент в группе.  Так как в карточке интегрированы несколько образовательных областей, то карточка может быть использована в центре «Грамоты», «Математика» и «Познание». Презентуя центр активности, педагог указывает детям на наличие разноуровневых карточек (не менее </w:t>
      </w:r>
      <w:r w:rsidR="00DA1132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2F3E38" w:rsidRPr="00586FDB"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2F3E38" w:rsidRPr="00586FDB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сначала центра активности, а затем </w:t>
      </w:r>
      <w:r w:rsidR="00DA1132">
        <w:rPr>
          <w:rFonts w:ascii="Times New Roman" w:hAnsi="Times New Roman" w:cs="Times New Roman"/>
          <w:sz w:val="28"/>
          <w:szCs w:val="28"/>
        </w:rPr>
        <w:t>задания, которое ребенок будет выполнять, находясь в выбранном центре. Если ребенок в центре активности выбрал разноуровневую карточку, то педагогу следует сначала дать возможность ребенку максимально выполнить задания самостоятельно, в последовательности, определенной самим ребенком.</w:t>
      </w:r>
      <w:r w:rsidR="002F3E38" w:rsidRPr="00586FDB">
        <w:rPr>
          <w:rFonts w:ascii="Times New Roman" w:hAnsi="Times New Roman" w:cs="Times New Roman"/>
          <w:sz w:val="28"/>
          <w:szCs w:val="28"/>
        </w:rPr>
        <w:t xml:space="preserve"> </w:t>
      </w:r>
      <w:r w:rsidR="00DA1132">
        <w:rPr>
          <w:rFonts w:ascii="Times New Roman" w:hAnsi="Times New Roman" w:cs="Times New Roman"/>
          <w:sz w:val="28"/>
          <w:szCs w:val="28"/>
        </w:rPr>
        <w:t>Если ребенок не смог выполнить все задания, размещенные на карточке, то он сможет это сделать во второй половине дня или перенести карточку в тот центр активности, которому соответствуют невыполненные задания.</w:t>
      </w:r>
    </w:p>
    <w:p w14:paraId="7087EC03" w14:textId="77777777" w:rsidR="00E30082" w:rsidRDefault="002F3E38" w:rsidP="002F3E38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8006622"/>
      <w:r>
        <w:rPr>
          <w:rFonts w:ascii="Times New Roman" w:hAnsi="Times New Roman" w:cs="Times New Roman"/>
          <w:sz w:val="28"/>
          <w:szCs w:val="28"/>
        </w:rPr>
        <w:t xml:space="preserve">В индивидуальной работе: </w:t>
      </w:r>
    </w:p>
    <w:bookmarkEnd w:id="1"/>
    <w:p w14:paraId="0FA49052" w14:textId="1C40F3A7" w:rsidR="002F3E38" w:rsidRDefault="00E30082" w:rsidP="00E3008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3E38">
        <w:rPr>
          <w:rFonts w:ascii="Times New Roman" w:hAnsi="Times New Roman" w:cs="Times New Roman"/>
          <w:sz w:val="28"/>
          <w:szCs w:val="28"/>
        </w:rPr>
        <w:t xml:space="preserve">едагог предлагает ребенку карточку, в которой ребенок сначала выполняет те задания, которые ему по силам, а затем разбирает с педагогом новый материал. </w:t>
      </w:r>
      <w:r w:rsidR="00DA1132">
        <w:rPr>
          <w:rFonts w:ascii="Times New Roman" w:hAnsi="Times New Roman" w:cs="Times New Roman"/>
          <w:sz w:val="28"/>
          <w:szCs w:val="28"/>
        </w:rPr>
        <w:t xml:space="preserve">Карточку для индивидуальной работы может выбирать как ребенок, в соответствии со своими </w:t>
      </w:r>
      <w:r>
        <w:rPr>
          <w:rFonts w:ascii="Times New Roman" w:hAnsi="Times New Roman" w:cs="Times New Roman"/>
          <w:sz w:val="28"/>
          <w:szCs w:val="28"/>
        </w:rPr>
        <w:t>интересами, так</w:t>
      </w:r>
      <w:r w:rsidR="00DA1132">
        <w:rPr>
          <w:rFonts w:ascii="Times New Roman" w:hAnsi="Times New Roman" w:cs="Times New Roman"/>
          <w:sz w:val="28"/>
          <w:szCs w:val="28"/>
        </w:rPr>
        <w:t xml:space="preserve"> </w:t>
      </w:r>
      <w:r w:rsidR="000615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="00DA11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сходя из задач индивидуальной работы с ребенком.</w:t>
      </w:r>
    </w:p>
    <w:p w14:paraId="37416385" w14:textId="06C0512D" w:rsidR="002F3E38" w:rsidRDefault="002F3E38" w:rsidP="002F3E38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диагностических процедурах.</w:t>
      </w:r>
      <w:r w:rsidR="00E30082">
        <w:rPr>
          <w:rFonts w:ascii="Times New Roman" w:hAnsi="Times New Roman" w:cs="Times New Roman"/>
          <w:sz w:val="28"/>
          <w:szCs w:val="28"/>
        </w:rPr>
        <w:t xml:space="preserve"> Карточку выбирает педагог, исходя из поставленных диагностических задач. Ребенок выполняет задания на карточке максимально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Во время выполнения ребенком карточки, педагог фиксирует уровень усвоенных ребенком знаний.</w:t>
      </w:r>
      <w:r w:rsidR="00E30082">
        <w:rPr>
          <w:rFonts w:ascii="Times New Roman" w:hAnsi="Times New Roman" w:cs="Times New Roman"/>
          <w:sz w:val="28"/>
          <w:szCs w:val="28"/>
        </w:rPr>
        <w:t xml:space="preserve"> Помощь в выполнении задания оказывает минимальную.</w:t>
      </w:r>
    </w:p>
    <w:p w14:paraId="5921603D" w14:textId="40B5EF35" w:rsidR="006844F6" w:rsidRPr="00E30082" w:rsidRDefault="002F3E38" w:rsidP="00E30082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познавательно-развлекательных мероприятиях, посвященных безопасности дорожного движения (квесты, викторины, брей-ринги и т. д.) карточка может быть использована как одно из заданий.</w:t>
      </w:r>
    </w:p>
    <w:p w14:paraId="778CF83E" w14:textId="77777777" w:rsidR="006844F6" w:rsidRDefault="006844F6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1BD95062" w14:textId="6DEDBA4A" w:rsidR="007C2911" w:rsidRDefault="007C2911" w:rsidP="000564EB">
      <w:pPr>
        <w:pStyle w:val="c1"/>
        <w:numPr>
          <w:ilvl w:val="1"/>
          <w:numId w:val="3"/>
        </w:numPr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советы по организации, проведению и подведению итогов мероприятия.</w:t>
      </w:r>
    </w:p>
    <w:p w14:paraId="7099A8A0" w14:textId="35D0D4DF" w:rsidR="00541D7A" w:rsidRDefault="00541D7A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Подведение итогов во время образовательной деятельности.</w:t>
      </w:r>
    </w:p>
    <w:p w14:paraId="6D91A40F" w14:textId="3736F8F6" w:rsidR="00AE1174" w:rsidRPr="00541D7A" w:rsidRDefault="00E30082" w:rsidP="00E30082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На специально организованных занятиях по обучению безопасности дорожного движения, педагог совместно с детьми проверяет правильность выполнения каждого задания. Одновременно, проводит небольшой срез полученных зна</w:t>
      </w:r>
      <w:r w:rsidR="00061507">
        <w:rPr>
          <w:sz w:val="28"/>
          <w:szCs w:val="28"/>
        </w:rPr>
        <w:t>ний</w:t>
      </w:r>
      <w:r>
        <w:rPr>
          <w:sz w:val="28"/>
          <w:szCs w:val="28"/>
        </w:rPr>
        <w:t>, задавая наводящие и проблемные вопросы, стимулируя детей к обсуждению.</w:t>
      </w:r>
    </w:p>
    <w:p w14:paraId="7FBDCA45" w14:textId="51085E89" w:rsidR="00541D7A" w:rsidRPr="00541D7A" w:rsidRDefault="00541D7A" w:rsidP="00E30082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проектной деятельности</w:t>
      </w:r>
      <w:r w:rsidR="00061507">
        <w:rPr>
          <w:sz w:val="28"/>
          <w:szCs w:val="28"/>
        </w:rPr>
        <w:t>,</w:t>
      </w:r>
      <w:r>
        <w:rPr>
          <w:sz w:val="28"/>
          <w:szCs w:val="28"/>
        </w:rPr>
        <w:t xml:space="preserve"> дети с выполненными карточками возвращаются на «Заключительный круг» и рассказывают другим детям какие задания и каким образом они выполняли, что они узнали нового и озвучивают вопросы, которые у них остались. Педагог помогает детям построить высказывание, стимулирует к развернутому описанию своей деятельности, задает проблемные ситуации и обсуждает со всей группой детей.</w:t>
      </w:r>
    </w:p>
    <w:p w14:paraId="516E8052" w14:textId="7352867C" w:rsidR="00541D7A" w:rsidRDefault="00541D7A" w:rsidP="00541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индивидуальной работе педагог обсуждает с ребенком правильность выполнения задания, оценивает уровень освоения ребенком данной темы.</w:t>
      </w:r>
    </w:p>
    <w:p w14:paraId="5838418A" w14:textId="43942BA0" w:rsidR="00541D7A" w:rsidRDefault="00541D7A" w:rsidP="00541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диагностических процедурах педагог оценивает полученный результат и заносит в соответствующую графу диагностической карты.</w:t>
      </w:r>
    </w:p>
    <w:p w14:paraId="265A6CAC" w14:textId="77777777" w:rsidR="00E22398" w:rsidRDefault="00E22398" w:rsidP="00E2239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759CB0E" w14:textId="54CD8288" w:rsidR="00541D7A" w:rsidRDefault="000564EB" w:rsidP="00541D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B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педагога</w:t>
      </w:r>
      <w:r w:rsidRPr="000564EB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диагностического инструментария.</w:t>
      </w:r>
    </w:p>
    <w:p w14:paraId="40FB0DED" w14:textId="33BE5163" w:rsidR="00993880" w:rsidRDefault="00993880" w:rsidP="00541D7A">
      <w:pPr>
        <w:jc w:val="both"/>
        <w:rPr>
          <w:rFonts w:ascii="Times New Roman" w:hAnsi="Times New Roman" w:cs="Times New Roman"/>
          <w:sz w:val="28"/>
          <w:szCs w:val="28"/>
        </w:rPr>
      </w:pPr>
      <w:r w:rsidRPr="00993880">
        <w:rPr>
          <w:rFonts w:ascii="Times New Roman" w:hAnsi="Times New Roman" w:cs="Times New Roman"/>
          <w:sz w:val="28"/>
          <w:szCs w:val="28"/>
        </w:rPr>
        <w:t>Для определения уровня сформированности знаний, умений и навыков у детей в области безопасности передвижения по дороге и в автотранспорте, мы разработали следующий диагностический инструментарий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450248" w14:textId="59914D29" w:rsidR="00993880" w:rsidRDefault="00993880" w:rsidP="009938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детей.</w:t>
      </w:r>
    </w:p>
    <w:p w14:paraId="364A048C" w14:textId="371A412C" w:rsidR="00993880" w:rsidRPr="00993880" w:rsidRDefault="00993880" w:rsidP="009938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знаний детей на основе анализа анкетирования и самостоятельного выполнения разноуровневых карточек.</w:t>
      </w:r>
    </w:p>
    <w:p w14:paraId="0A651794" w14:textId="77777777" w:rsidR="00993880" w:rsidRPr="00993880" w:rsidRDefault="00993880" w:rsidP="00993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3880">
        <w:rPr>
          <w:rFonts w:ascii="Times New Roman" w:hAnsi="Times New Roman" w:cs="Times New Roman"/>
          <w:b/>
          <w:sz w:val="28"/>
          <w:szCs w:val="28"/>
        </w:rPr>
        <w:t>Анкета</w:t>
      </w:r>
      <w:r w:rsidRPr="0099388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3463A71" w14:textId="77777777" w:rsidR="00993880" w:rsidRPr="008A554E" w:rsidRDefault="00993880" w:rsidP="0099388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Какие разрешающие знаки дорожного движения ты знаешь?</w:t>
      </w:r>
    </w:p>
    <w:p w14:paraId="183CEB4D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Какие запрещающие знаки дорожного движения ты знаешь?</w:t>
      </w:r>
    </w:p>
    <w:p w14:paraId="741BB22D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Назови части дороги.</w:t>
      </w:r>
    </w:p>
    <w:p w14:paraId="658F53F1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Что означают сигналы светофора</w:t>
      </w:r>
      <w:r w:rsidRPr="008A554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6943E76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 правильно нужно переходить дорогу?</w:t>
      </w:r>
    </w:p>
    <w:p w14:paraId="402CFCA6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Какие правила безопасного поведения на дороге ты знаешь?</w:t>
      </w:r>
    </w:p>
    <w:p w14:paraId="18E54699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Какие правила безопасного поведения в автомобиле ты знаешь?</w:t>
      </w:r>
    </w:p>
    <w:p w14:paraId="2ED20A57" w14:textId="77777777" w:rsidR="00993880" w:rsidRPr="008A554E" w:rsidRDefault="00993880" w:rsidP="00E223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Какие правила безопасного поведения в автобусе ты знаешь?</w:t>
      </w:r>
    </w:p>
    <w:p w14:paraId="11BD638B" w14:textId="2546EF1B" w:rsidR="00993880" w:rsidRPr="00993880" w:rsidRDefault="00993880" w:rsidP="00E2239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4E">
        <w:rPr>
          <w:rFonts w:ascii="Times New Roman" w:hAnsi="Times New Roman" w:cs="Times New Roman"/>
          <w:sz w:val="28"/>
          <w:szCs w:val="28"/>
        </w:rPr>
        <w:t>Какие правила безопасного поведения езды на самокате ты знаешь?</w:t>
      </w:r>
    </w:p>
    <w:p w14:paraId="29A0821F" w14:textId="77777777" w:rsidR="00993880" w:rsidRPr="00993880" w:rsidRDefault="00993880" w:rsidP="00E22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880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0DACA2B3" w14:textId="77777777" w:rsidR="00993880" w:rsidRPr="00993880" w:rsidRDefault="00993880" w:rsidP="00E22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880">
        <w:rPr>
          <w:rFonts w:ascii="Times New Roman" w:hAnsi="Times New Roman" w:cs="Times New Roman"/>
          <w:sz w:val="28"/>
          <w:szCs w:val="28"/>
        </w:rPr>
        <w:t>Не знает – 0 баллов (низкий уровень)</w:t>
      </w:r>
    </w:p>
    <w:p w14:paraId="32EA72C9" w14:textId="77777777" w:rsidR="00993880" w:rsidRPr="00993880" w:rsidRDefault="00993880" w:rsidP="00E22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880">
        <w:rPr>
          <w:rFonts w:ascii="Times New Roman" w:hAnsi="Times New Roman" w:cs="Times New Roman"/>
          <w:sz w:val="28"/>
          <w:szCs w:val="28"/>
        </w:rPr>
        <w:t>Имеет представление – 1балл (средний уровень)</w:t>
      </w:r>
    </w:p>
    <w:p w14:paraId="674266FA" w14:textId="2D4FA29F" w:rsidR="00993880" w:rsidRDefault="00993880" w:rsidP="00E22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880">
        <w:rPr>
          <w:rFonts w:ascii="Times New Roman" w:hAnsi="Times New Roman" w:cs="Times New Roman"/>
          <w:sz w:val="28"/>
          <w:szCs w:val="28"/>
        </w:rPr>
        <w:t>Знает хорошо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880">
        <w:rPr>
          <w:rFonts w:ascii="Times New Roman" w:hAnsi="Times New Roman" w:cs="Times New Roman"/>
          <w:sz w:val="28"/>
          <w:szCs w:val="28"/>
        </w:rPr>
        <w:t>балла (высокий уровень)</w:t>
      </w:r>
    </w:p>
    <w:p w14:paraId="631E6FFF" w14:textId="21BB795B" w:rsidR="00993880" w:rsidRDefault="00993880" w:rsidP="00E22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2B6B3B" w14:textId="7D745C01" w:rsidR="00993880" w:rsidRPr="00993880" w:rsidRDefault="00993880" w:rsidP="00E22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заносятся в таблицы, представленные в Прило</w:t>
      </w:r>
      <w:r w:rsidR="00E22398">
        <w:rPr>
          <w:rFonts w:ascii="Times New Roman" w:hAnsi="Times New Roman" w:cs="Times New Roman"/>
          <w:sz w:val="28"/>
          <w:szCs w:val="28"/>
        </w:rPr>
        <w:t>жении №2 «Диагностические материалы».</w:t>
      </w:r>
    </w:p>
    <w:p w14:paraId="6CED1D3C" w14:textId="77777777" w:rsidR="00993880" w:rsidRPr="00993880" w:rsidRDefault="00993880" w:rsidP="0099388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B360C4" w14:textId="77777777" w:rsidR="00E22398" w:rsidRDefault="000564EB" w:rsidP="00541D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для детей.</w:t>
      </w:r>
    </w:p>
    <w:p w14:paraId="4D71CAA3" w14:textId="6D79C625" w:rsidR="000564EB" w:rsidRPr="00E22398" w:rsidRDefault="000564EB" w:rsidP="00541D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B">
        <w:rPr>
          <w:rFonts w:ascii="Times New Roman" w:hAnsi="Times New Roman" w:cs="Times New Roman"/>
          <w:sz w:val="28"/>
          <w:szCs w:val="28"/>
        </w:rPr>
        <w:t>После того как вся группа прошла обучение с использованием комплекта разноуровневых карточек «Безопасные дороги для умной детворы», мы рекомендуем провести итоговое мероприятие для детей. Самая оптимальная форма — это викторина</w:t>
      </w:r>
      <w:r>
        <w:rPr>
          <w:rFonts w:ascii="Times New Roman" w:hAnsi="Times New Roman" w:cs="Times New Roman"/>
          <w:sz w:val="28"/>
          <w:szCs w:val="28"/>
        </w:rPr>
        <w:t>/квест</w:t>
      </w:r>
      <w:r w:rsidRPr="000564EB">
        <w:rPr>
          <w:rFonts w:ascii="Times New Roman" w:hAnsi="Times New Roman" w:cs="Times New Roman"/>
          <w:sz w:val="28"/>
          <w:szCs w:val="28"/>
        </w:rPr>
        <w:t xml:space="preserve">, включающая в себя как познавательные мероприятия, так и развлекательные. </w:t>
      </w:r>
      <w:r>
        <w:rPr>
          <w:rFonts w:ascii="Times New Roman" w:hAnsi="Times New Roman" w:cs="Times New Roman"/>
          <w:sz w:val="28"/>
          <w:szCs w:val="28"/>
        </w:rPr>
        <w:t xml:space="preserve">Например, дети могут разойтись по станциям, где их ожидают различные тренировочные </w:t>
      </w:r>
      <w:r w:rsidR="0006150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правил безопасного поведения на дороге и в автотранспорте</w:t>
      </w:r>
      <w:r w:rsidR="008B59D1">
        <w:rPr>
          <w:rFonts w:ascii="Times New Roman" w:hAnsi="Times New Roman" w:cs="Times New Roman"/>
          <w:sz w:val="28"/>
          <w:szCs w:val="28"/>
        </w:rPr>
        <w:t>, а затем получить музыкальный подарок и дипломы «Школы Безопасности».</w:t>
      </w:r>
    </w:p>
    <w:p w14:paraId="6863D0BF" w14:textId="77777777" w:rsidR="00541D7A" w:rsidRPr="000564EB" w:rsidRDefault="00541D7A" w:rsidP="00541D7A">
      <w:pPr>
        <w:pStyle w:val="c1"/>
        <w:shd w:val="clear" w:color="auto" w:fill="FFFFFF"/>
        <w:spacing w:before="30" w:beforeAutospacing="0" w:after="30" w:afterAutospacing="0"/>
        <w:ind w:left="426"/>
        <w:jc w:val="both"/>
        <w:rPr>
          <w:b/>
          <w:bCs/>
          <w:color w:val="000000"/>
          <w:sz w:val="28"/>
          <w:szCs w:val="28"/>
        </w:rPr>
      </w:pPr>
    </w:p>
    <w:p w14:paraId="26E40BFF" w14:textId="25DDC59A" w:rsidR="007C2911" w:rsidRDefault="007C2911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литературы.</w:t>
      </w:r>
    </w:p>
    <w:p w14:paraId="6AE563AD" w14:textId="55912436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D14098">
        <w:rPr>
          <w:rStyle w:val="c2"/>
          <w:color w:val="000000"/>
          <w:sz w:val="28"/>
          <w:szCs w:val="28"/>
        </w:rPr>
        <w:t xml:space="preserve">Авдеева Н.Н. Пособие по основам безопасности жизнедеятельности для </w:t>
      </w:r>
      <w:r w:rsidRPr="007F7B58">
        <w:rPr>
          <w:rStyle w:val="c2"/>
          <w:color w:val="000000"/>
          <w:sz w:val="28"/>
          <w:szCs w:val="28"/>
        </w:rPr>
        <w:t xml:space="preserve">детей старшего дошкольного возраста «Безопасность», Санкт- Петербург, государство </w:t>
      </w:r>
      <w:r w:rsidR="00AE1174" w:rsidRPr="007F7B58">
        <w:rPr>
          <w:rStyle w:val="c2"/>
          <w:color w:val="000000"/>
          <w:sz w:val="28"/>
          <w:szCs w:val="28"/>
        </w:rPr>
        <w:t>«Детство</w:t>
      </w:r>
      <w:r w:rsidRPr="007F7B58">
        <w:rPr>
          <w:rStyle w:val="c2"/>
          <w:color w:val="000000"/>
          <w:sz w:val="28"/>
          <w:szCs w:val="28"/>
        </w:rPr>
        <w:t>- Пресс», 2004.</w:t>
      </w:r>
    </w:p>
    <w:p w14:paraId="7D2DE5EB" w14:textId="77777777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F7B58">
        <w:rPr>
          <w:rStyle w:val="c2"/>
          <w:color w:val="000000"/>
          <w:sz w:val="28"/>
          <w:szCs w:val="28"/>
        </w:rPr>
        <w:t>Ахмадиева Р. Ш., Воронова Е. Е., Минниханов Р. Н. и др. Обучение детей дошкольного возраста правилам безопасного поведения на дорогах. ГУ, НЦ БЖБ, 2008.</w:t>
      </w:r>
    </w:p>
    <w:p w14:paraId="64DA7529" w14:textId="48144276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F7B58">
        <w:rPr>
          <w:rStyle w:val="c2"/>
          <w:color w:val="000000"/>
          <w:sz w:val="28"/>
          <w:szCs w:val="28"/>
        </w:rPr>
        <w:t xml:space="preserve">Белая К. Ю. Как обеспечить </w:t>
      </w:r>
      <w:r w:rsidR="00AE1174" w:rsidRPr="007F7B58">
        <w:rPr>
          <w:rStyle w:val="c2"/>
          <w:color w:val="000000"/>
          <w:sz w:val="28"/>
          <w:szCs w:val="28"/>
        </w:rPr>
        <w:t>безопасность дошкольников. -</w:t>
      </w:r>
      <w:r w:rsidRPr="007F7B58">
        <w:rPr>
          <w:rStyle w:val="c2"/>
          <w:color w:val="000000"/>
          <w:sz w:val="28"/>
          <w:szCs w:val="28"/>
        </w:rPr>
        <w:t xml:space="preserve"> 4 изд.- М.: Просвещение, 2004.</w:t>
      </w:r>
    </w:p>
    <w:p w14:paraId="2BCD8B6D" w14:textId="1EF1BB8C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rStyle w:val="c2"/>
          <w:color w:val="000000"/>
          <w:sz w:val="28"/>
          <w:szCs w:val="28"/>
        </w:rPr>
      </w:pPr>
      <w:r w:rsidRPr="007F7B58">
        <w:rPr>
          <w:rStyle w:val="c2"/>
          <w:color w:val="000000"/>
          <w:sz w:val="28"/>
          <w:szCs w:val="28"/>
        </w:rPr>
        <w:t>Воронова Е. А. Красный. Желтый. Зеленый. – Ростов-н/Д: Феникс, 2006.</w:t>
      </w:r>
    </w:p>
    <w:p w14:paraId="3AB4AA99" w14:textId="40018706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F7B58">
        <w:rPr>
          <w:color w:val="211E1E"/>
          <w:sz w:val="28"/>
          <w:szCs w:val="28"/>
        </w:rPr>
        <w:t>Гарнышева Т. П. ОБЖ для дошкольников. С. -П. Детство-Пресс, 2010</w:t>
      </w:r>
    </w:p>
    <w:p w14:paraId="076A8CCC" w14:textId="57714D79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rStyle w:val="c2"/>
          <w:color w:val="000000"/>
          <w:sz w:val="28"/>
          <w:szCs w:val="28"/>
        </w:rPr>
      </w:pPr>
      <w:r w:rsidRPr="007F7B58">
        <w:rPr>
          <w:rStyle w:val="c2"/>
          <w:color w:val="000000"/>
          <w:sz w:val="28"/>
          <w:szCs w:val="28"/>
        </w:rPr>
        <w:t xml:space="preserve">Извекова </w:t>
      </w:r>
      <w:r w:rsidR="00AE1174" w:rsidRPr="007F7B58">
        <w:rPr>
          <w:rStyle w:val="c2"/>
          <w:color w:val="000000"/>
          <w:sz w:val="28"/>
          <w:szCs w:val="28"/>
        </w:rPr>
        <w:t>Н. А.</w:t>
      </w:r>
      <w:r w:rsidRPr="007F7B58">
        <w:rPr>
          <w:rStyle w:val="c2"/>
          <w:color w:val="000000"/>
          <w:sz w:val="28"/>
          <w:szCs w:val="28"/>
        </w:rPr>
        <w:t xml:space="preserve">  Правила дорожного движения для детей дошкольного </w:t>
      </w:r>
      <w:r w:rsidR="00AE1174" w:rsidRPr="007F7B58">
        <w:rPr>
          <w:rStyle w:val="c2"/>
          <w:color w:val="000000"/>
          <w:sz w:val="28"/>
          <w:szCs w:val="28"/>
        </w:rPr>
        <w:t>возраста. -</w:t>
      </w:r>
      <w:r w:rsidRPr="007F7B58">
        <w:rPr>
          <w:rStyle w:val="c2"/>
          <w:color w:val="000000"/>
          <w:sz w:val="28"/>
          <w:szCs w:val="28"/>
        </w:rPr>
        <w:t xml:space="preserve"> М.: ТЦ Сфера, 2005.</w:t>
      </w:r>
    </w:p>
    <w:p w14:paraId="4BD82489" w14:textId="3DFE6BF1" w:rsidR="007F7B58" w:rsidRPr="007F7B58" w:rsidRDefault="007F7B5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rStyle w:val="c2"/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t xml:space="preserve">Методические рекомендации: формирование у дошкольников навыков безопасного </w:t>
      </w:r>
      <w:r w:rsidRPr="007F7B58">
        <w:rPr>
          <w:color w:val="211E1E"/>
          <w:sz w:val="28"/>
          <w:szCs w:val="28"/>
        </w:rPr>
        <w:t xml:space="preserve">поведения на улицах и дорогах для педагогов </w:t>
      </w:r>
      <w:r w:rsidRPr="007F7B58">
        <w:rPr>
          <w:color w:val="000000" w:themeColor="text1"/>
          <w:sz w:val="28"/>
          <w:szCs w:val="28"/>
        </w:rPr>
        <w:t>общеобразовательных учреждений – М.: Издательский Дом Третий Рим, 2007.- 48 с.</w:t>
      </w:r>
    </w:p>
    <w:p w14:paraId="065320FD" w14:textId="61A0FF32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t>Полынова и др. Основы безопасности жизнедеятельности детей дошкольного возраста. С. -П. Детство-Пресс, 2010.</w:t>
      </w:r>
    </w:p>
    <w:p w14:paraId="577079E7" w14:textId="0901AC41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rStyle w:val="c2"/>
          <w:color w:val="000000" w:themeColor="text1"/>
          <w:sz w:val="28"/>
          <w:szCs w:val="28"/>
        </w:rPr>
      </w:pPr>
      <w:r w:rsidRPr="007F7B58">
        <w:rPr>
          <w:rStyle w:val="c2"/>
          <w:color w:val="000000" w:themeColor="text1"/>
          <w:sz w:val="28"/>
          <w:szCs w:val="28"/>
        </w:rPr>
        <w:t xml:space="preserve">Саулина Т.Ф. Три сигнала светофора: Ознакомление дошкольников с правилами дорожного движения: Для работы с детьми 3- 7 </w:t>
      </w:r>
      <w:r w:rsidR="00AE1174" w:rsidRPr="007F7B58">
        <w:rPr>
          <w:rStyle w:val="c2"/>
          <w:color w:val="000000" w:themeColor="text1"/>
          <w:sz w:val="28"/>
          <w:szCs w:val="28"/>
        </w:rPr>
        <w:t>лет. -</w:t>
      </w:r>
      <w:r w:rsidRPr="007F7B58">
        <w:rPr>
          <w:rStyle w:val="c2"/>
          <w:color w:val="000000" w:themeColor="text1"/>
          <w:sz w:val="28"/>
          <w:szCs w:val="28"/>
        </w:rPr>
        <w:t xml:space="preserve"> М.: мозайка- синтез, 2009.</w:t>
      </w:r>
    </w:p>
    <w:p w14:paraId="49C1A7E7" w14:textId="25533005" w:rsidR="007F7B58" w:rsidRPr="007F7B58" w:rsidRDefault="007F7B5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t>Сочинения-сказки по Правилам дорожного движения.дорожно-транспортного травматизма. Курган, 2006. – 72 с.</w:t>
      </w:r>
    </w:p>
    <w:p w14:paraId="47757646" w14:textId="77777777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t>Фисенко М. А. ОБЖ. Подготовительная группа. Волгоград, ИТД«Корифей», 2010.</w:t>
      </w:r>
    </w:p>
    <w:p w14:paraId="4AE3469B" w14:textId="0711B139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t xml:space="preserve"> Шорыгина Т. А. Беседы об основах безопасности с детьми </w:t>
      </w:r>
      <w:r w:rsidR="00AE1174" w:rsidRPr="007F7B58">
        <w:rPr>
          <w:color w:val="000000" w:themeColor="text1"/>
          <w:sz w:val="28"/>
          <w:szCs w:val="28"/>
        </w:rPr>
        <w:t xml:space="preserve">5–8 </w:t>
      </w:r>
      <w:r w:rsidRPr="007F7B58">
        <w:rPr>
          <w:color w:val="000000" w:themeColor="text1"/>
          <w:sz w:val="28"/>
          <w:szCs w:val="28"/>
        </w:rPr>
        <w:t xml:space="preserve"> лет. М.ТЦ «Сфера», 2010.</w:t>
      </w:r>
    </w:p>
    <w:p w14:paraId="31DB66A7" w14:textId="20BFCC35" w:rsidR="00D14098" w:rsidRPr="007F7B58" w:rsidRDefault="00D14098" w:rsidP="007F7B5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lastRenderedPageBreak/>
        <w:t>Шорыгина Т. А. Осторожные сказки М. Книголюб, 2004.</w:t>
      </w:r>
    </w:p>
    <w:p w14:paraId="47F2727F" w14:textId="16E143FC" w:rsidR="007C2911" w:rsidRPr="00E22398" w:rsidRDefault="00D14098" w:rsidP="00E22398">
      <w:pPr>
        <w:pStyle w:val="c1"/>
        <w:numPr>
          <w:ilvl w:val="0"/>
          <w:numId w:val="7"/>
        </w:numPr>
        <w:shd w:val="clear" w:color="auto" w:fill="FFFFFF"/>
        <w:ind w:left="567"/>
        <w:jc w:val="both"/>
        <w:rPr>
          <w:color w:val="000000" w:themeColor="text1"/>
          <w:sz w:val="28"/>
          <w:szCs w:val="28"/>
        </w:rPr>
      </w:pPr>
      <w:r w:rsidRPr="007F7B58">
        <w:rPr>
          <w:color w:val="000000" w:themeColor="text1"/>
          <w:sz w:val="28"/>
          <w:szCs w:val="28"/>
        </w:rPr>
        <w:t>Шорыгина Т. А. Беседы о правилах дорожного движения с детьми 5-8лет. М. ТЦ «Сфера», 2011.</w:t>
      </w:r>
    </w:p>
    <w:p w14:paraId="55BAD9CE" w14:textId="110F909E" w:rsidR="007C2911" w:rsidRDefault="007C2911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Приложение.</w:t>
      </w:r>
    </w:p>
    <w:p w14:paraId="1D2BB55F" w14:textId="77777777" w:rsidR="007F7B58" w:rsidRDefault="007F7B58" w:rsidP="00271927">
      <w:pPr>
        <w:pStyle w:val="c1"/>
        <w:shd w:val="clear" w:color="auto" w:fill="FFFFFF"/>
        <w:spacing w:before="30" w:beforeAutospacing="0" w:after="3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1597AC12" w14:textId="4306762A" w:rsidR="007F7B58" w:rsidRPr="007F7B58" w:rsidRDefault="007F7B58" w:rsidP="007F7B58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F7B58">
        <w:rPr>
          <w:color w:val="000000"/>
          <w:sz w:val="28"/>
          <w:szCs w:val="28"/>
        </w:rPr>
        <w:t xml:space="preserve">Комплект разноуровневых карточек (10 шт.) </w:t>
      </w:r>
      <w:r>
        <w:rPr>
          <w:color w:val="000000"/>
          <w:sz w:val="28"/>
          <w:szCs w:val="28"/>
        </w:rPr>
        <w:t>Приложение №1.</w:t>
      </w:r>
    </w:p>
    <w:p w14:paraId="1292B6E3" w14:textId="3482B8A6" w:rsidR="007F7B58" w:rsidRPr="007F7B58" w:rsidRDefault="007F7B58" w:rsidP="007F7B58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 w:rsidRPr="007F7B58">
        <w:rPr>
          <w:color w:val="000000"/>
          <w:sz w:val="28"/>
          <w:szCs w:val="28"/>
        </w:rPr>
        <w:t>Комплект диагностических материалов</w:t>
      </w:r>
      <w:r>
        <w:rPr>
          <w:b/>
          <w:bCs/>
          <w:color w:val="000000"/>
          <w:sz w:val="28"/>
          <w:szCs w:val="28"/>
        </w:rPr>
        <w:t xml:space="preserve">. </w:t>
      </w:r>
      <w:r w:rsidRPr="007F7B58">
        <w:rPr>
          <w:color w:val="000000"/>
          <w:sz w:val="28"/>
          <w:szCs w:val="28"/>
        </w:rPr>
        <w:t>Приложение №2.</w:t>
      </w:r>
    </w:p>
    <w:p w14:paraId="2E589E31" w14:textId="77777777" w:rsidR="007F7B58" w:rsidRPr="007F7B58" w:rsidRDefault="007F7B58" w:rsidP="007F7B58">
      <w:pPr>
        <w:pStyle w:val="c1"/>
        <w:shd w:val="clear" w:color="auto" w:fill="FFFFFF"/>
        <w:spacing w:before="30" w:beforeAutospacing="0" w:after="30" w:afterAutospacing="0"/>
        <w:ind w:left="786"/>
        <w:jc w:val="both"/>
        <w:rPr>
          <w:color w:val="000000"/>
          <w:sz w:val="28"/>
          <w:szCs w:val="28"/>
        </w:rPr>
      </w:pPr>
    </w:p>
    <w:p w14:paraId="6C9FEF30" w14:textId="01B6ACFD" w:rsidR="00D14098" w:rsidRPr="00607E3F" w:rsidRDefault="007C2911" w:rsidP="00607E3F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Цифровой след реализации методической разработки, в том числе, подтверждающие результативность ее реализации.</w:t>
      </w:r>
      <w:r w:rsidR="00D14098" w:rsidRPr="00607E3F">
        <w:rPr>
          <w:b/>
          <w:bCs/>
          <w:color w:val="000000"/>
          <w:sz w:val="28"/>
          <w:szCs w:val="28"/>
        </w:rPr>
        <w:br/>
      </w:r>
    </w:p>
    <w:p w14:paraId="3B18032F" w14:textId="6C081A62" w:rsidR="00607E3F" w:rsidRDefault="00D14098" w:rsidP="00607E3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607E3F">
        <w:rPr>
          <w:rStyle w:val="c2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Анализ результатов целенаправленных наблюдений</w:t>
      </w:r>
      <w:r w:rsidR="00DD32FE">
        <w:rPr>
          <w:rStyle w:val="c2"/>
          <w:color w:val="000000"/>
          <w:sz w:val="28"/>
          <w:szCs w:val="28"/>
        </w:rPr>
        <w:t xml:space="preserve"> с использованием разработанного нами диагностического материала</w:t>
      </w:r>
      <w:r>
        <w:rPr>
          <w:rStyle w:val="c2"/>
          <w:color w:val="000000"/>
          <w:sz w:val="28"/>
          <w:szCs w:val="28"/>
        </w:rPr>
        <w:t xml:space="preserve"> показывает, что </w:t>
      </w:r>
      <w:r w:rsidR="00AE1174">
        <w:rPr>
          <w:rStyle w:val="c2"/>
          <w:color w:val="000000"/>
          <w:sz w:val="28"/>
          <w:szCs w:val="28"/>
        </w:rPr>
        <w:t xml:space="preserve">у </w:t>
      </w:r>
      <w:r w:rsidR="00DD32FE">
        <w:rPr>
          <w:rStyle w:val="c2"/>
          <w:color w:val="000000"/>
          <w:sz w:val="28"/>
          <w:szCs w:val="28"/>
        </w:rPr>
        <w:t>детей значительно повысился уровень</w:t>
      </w:r>
      <w:r>
        <w:rPr>
          <w:rStyle w:val="c2"/>
          <w:color w:val="000000"/>
          <w:sz w:val="28"/>
          <w:szCs w:val="28"/>
        </w:rPr>
        <w:t xml:space="preserve"> сформирован</w:t>
      </w:r>
      <w:r w:rsidR="00DD32FE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о</w:t>
      </w:r>
      <w:r w:rsidR="00DD32FE">
        <w:rPr>
          <w:rStyle w:val="c2"/>
          <w:color w:val="000000"/>
          <w:sz w:val="28"/>
          <w:szCs w:val="28"/>
        </w:rPr>
        <w:t>сти</w:t>
      </w:r>
      <w:r>
        <w:rPr>
          <w:rStyle w:val="c2"/>
          <w:color w:val="000000"/>
          <w:sz w:val="28"/>
          <w:szCs w:val="28"/>
        </w:rPr>
        <w:t xml:space="preserve"> понимани</w:t>
      </w:r>
      <w:r w:rsidR="00DD32FE"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 xml:space="preserve"> значимости соблюдения правил дорожного движения. В результате осознанного использования знаний, умений, навыков у детей </w:t>
      </w:r>
      <w:r w:rsidR="00DD32FE">
        <w:rPr>
          <w:rStyle w:val="c2"/>
          <w:color w:val="000000"/>
          <w:sz w:val="28"/>
          <w:szCs w:val="28"/>
        </w:rPr>
        <w:t xml:space="preserve">формируется дисциплинированность, </w:t>
      </w:r>
      <w:r w:rsidR="00DD32FE" w:rsidRPr="00DD32FE">
        <w:rPr>
          <w:rStyle w:val="c2"/>
          <w:color w:val="000000"/>
          <w:sz w:val="28"/>
          <w:szCs w:val="28"/>
        </w:rPr>
        <w:t xml:space="preserve">сознательное выполнение правил дорожного движения, </w:t>
      </w:r>
      <w:r w:rsidR="00DD32FE">
        <w:rPr>
          <w:rStyle w:val="c2"/>
          <w:color w:val="000000"/>
          <w:sz w:val="28"/>
          <w:szCs w:val="28"/>
        </w:rPr>
        <w:t xml:space="preserve">повышение </w:t>
      </w:r>
      <w:r w:rsidR="00DD32FE" w:rsidRPr="00DD32FE">
        <w:rPr>
          <w:rStyle w:val="c2"/>
          <w:color w:val="000000"/>
          <w:sz w:val="28"/>
          <w:szCs w:val="28"/>
        </w:rPr>
        <w:t>культур</w:t>
      </w:r>
      <w:r w:rsidR="00DD32FE">
        <w:rPr>
          <w:rStyle w:val="c2"/>
          <w:color w:val="000000"/>
          <w:sz w:val="28"/>
          <w:szCs w:val="28"/>
        </w:rPr>
        <w:t>ы</w:t>
      </w:r>
      <w:r w:rsidR="00DD32FE" w:rsidRPr="00DD32FE">
        <w:rPr>
          <w:rStyle w:val="c2"/>
          <w:color w:val="000000"/>
          <w:sz w:val="28"/>
          <w:szCs w:val="28"/>
        </w:rPr>
        <w:t xml:space="preserve"> поведения в дорожно-транспортном процессе</w:t>
      </w:r>
      <w:r w:rsidR="00607E3F">
        <w:rPr>
          <w:rFonts w:ascii="Calibri" w:hAnsi="Calibri" w:cs="Calibri"/>
          <w:color w:val="000000"/>
          <w:sz w:val="22"/>
          <w:szCs w:val="22"/>
        </w:rPr>
        <w:t>.</w:t>
      </w:r>
    </w:p>
    <w:p w14:paraId="1EEC3792" w14:textId="4DD663B5" w:rsidR="00D14098" w:rsidRDefault="00607E3F" w:rsidP="00607E3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D14098">
        <w:rPr>
          <w:rStyle w:val="c2"/>
          <w:color w:val="000000"/>
          <w:sz w:val="28"/>
          <w:szCs w:val="28"/>
        </w:rPr>
        <w:t xml:space="preserve">В процессе взаимодействия ребёнка с окружающей средой происходит становление и развитие личности, обеспечивается </w:t>
      </w:r>
      <w:r w:rsidR="00DD32FE">
        <w:rPr>
          <w:sz w:val="28"/>
          <w:szCs w:val="28"/>
        </w:rPr>
        <w:t>формирование у детей навыков и умений наблюдения за дорожной обстановкой и соблюдением правил безопасного передвижения в автотранспорте</w:t>
      </w:r>
    </w:p>
    <w:p w14:paraId="671CA637" w14:textId="362092DD" w:rsidR="00D14098" w:rsidRPr="00AE1174" w:rsidRDefault="00D14098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E1174">
        <w:rPr>
          <w:rStyle w:val="c10"/>
          <w:color w:val="000000" w:themeColor="text1"/>
          <w:sz w:val="28"/>
          <w:szCs w:val="28"/>
        </w:rPr>
        <w:t>     </w:t>
      </w:r>
      <w:r w:rsidR="00AE1174" w:rsidRPr="00AE1174">
        <w:rPr>
          <w:rStyle w:val="c10"/>
          <w:color w:val="000000" w:themeColor="text1"/>
          <w:sz w:val="28"/>
          <w:szCs w:val="28"/>
        </w:rPr>
        <w:t>Проведенная работа</w:t>
      </w:r>
      <w:r w:rsidRPr="00AE1174">
        <w:rPr>
          <w:rStyle w:val="c10"/>
          <w:color w:val="000000" w:themeColor="text1"/>
          <w:sz w:val="28"/>
          <w:szCs w:val="28"/>
        </w:rPr>
        <w:t xml:space="preserve"> по обучению детей ПДД оправдала себя: дети </w:t>
      </w:r>
      <w:r w:rsidR="00DD32FE">
        <w:rPr>
          <w:rStyle w:val="c10"/>
          <w:color w:val="000000" w:themeColor="text1"/>
          <w:sz w:val="28"/>
          <w:szCs w:val="28"/>
        </w:rPr>
        <w:t xml:space="preserve">активно работают на карточках на занятиях и </w:t>
      </w:r>
      <w:r w:rsidR="00607E3F">
        <w:rPr>
          <w:rStyle w:val="c10"/>
          <w:color w:val="000000" w:themeColor="text1"/>
          <w:sz w:val="28"/>
          <w:szCs w:val="28"/>
        </w:rPr>
        <w:t>в самостоятельной</w:t>
      </w:r>
      <w:r w:rsidR="00DD32FE">
        <w:rPr>
          <w:rStyle w:val="c10"/>
          <w:color w:val="000000" w:themeColor="text1"/>
          <w:sz w:val="28"/>
          <w:szCs w:val="28"/>
        </w:rPr>
        <w:t xml:space="preserve"> деятельности, </w:t>
      </w:r>
      <w:r w:rsidRPr="00AE1174">
        <w:rPr>
          <w:rStyle w:val="c10"/>
          <w:color w:val="000000" w:themeColor="text1"/>
          <w:sz w:val="28"/>
          <w:szCs w:val="28"/>
        </w:rPr>
        <w:t>учатся моделированию «дорожных» ситуаций, решению логических задач и поиску верного решения.</w:t>
      </w:r>
    </w:p>
    <w:p w14:paraId="06BA7939" w14:textId="7D41ABBE" w:rsidR="00607E3F" w:rsidRDefault="00D14098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AE1174">
        <w:rPr>
          <w:rStyle w:val="c10"/>
          <w:color w:val="000000" w:themeColor="text1"/>
          <w:sz w:val="28"/>
          <w:szCs w:val="28"/>
        </w:rPr>
        <w:t>     Показателями эффективности нашей работы являются</w:t>
      </w:r>
      <w:r w:rsidR="00607E3F">
        <w:rPr>
          <w:rStyle w:val="c10"/>
          <w:color w:val="000000" w:themeColor="text1"/>
          <w:sz w:val="28"/>
          <w:szCs w:val="28"/>
        </w:rPr>
        <w:t xml:space="preserve"> результаты диагностики</w:t>
      </w:r>
      <w:r w:rsidR="00E22398">
        <w:rPr>
          <w:rStyle w:val="c10"/>
          <w:color w:val="000000" w:themeColor="text1"/>
          <w:sz w:val="28"/>
          <w:szCs w:val="28"/>
        </w:rPr>
        <w:t xml:space="preserve">. </w:t>
      </w:r>
      <w:r w:rsidR="00607E3F">
        <w:rPr>
          <w:rStyle w:val="c10"/>
          <w:color w:val="000000" w:themeColor="text1"/>
          <w:sz w:val="28"/>
          <w:szCs w:val="28"/>
        </w:rPr>
        <w:t>Подробный</w:t>
      </w:r>
      <w:r w:rsidR="00E22398">
        <w:rPr>
          <w:rStyle w:val="c10"/>
          <w:color w:val="000000" w:themeColor="text1"/>
          <w:sz w:val="28"/>
          <w:szCs w:val="28"/>
        </w:rPr>
        <w:t xml:space="preserve"> отчет размещен на официальном сайте МАДОУ «ЦРР – детский сад №39» в разделе «Безопасность дорожного движения по адресу </w:t>
      </w:r>
      <w:hyperlink r:id="rId5" w:history="1">
        <w:r w:rsidR="00E22398">
          <w:rPr>
            <w:rStyle w:val="a6"/>
          </w:rPr>
          <w:t>МАДОУ "ЦРР - детский сад № 39" | Безопасность дорожного движения (ds-39.ru)</w:t>
        </w:r>
      </w:hyperlink>
      <w:r w:rsidR="00CD1E1D">
        <w:rPr>
          <w:rStyle w:val="a6"/>
        </w:rPr>
        <w:t>.</w:t>
      </w:r>
    </w:p>
    <w:p w14:paraId="69522F50" w14:textId="77777777" w:rsidR="00CD1E1D" w:rsidRDefault="00CD1E1D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14:paraId="06A080CA" w14:textId="3A701BDA" w:rsidR="00CD1E1D" w:rsidRDefault="00CD1E1D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 xml:space="preserve">Мероприятия, экскурсии и работа с дидактическим пособием отражается в группе Вконтакте МАДОУ «ЦРР – детский сад №39» </w:t>
      </w:r>
      <w:hyperlink r:id="rId6" w:history="1">
        <w:r w:rsidRPr="00CD1E1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МАДОУ №39 Великий Новгород (vk.com)</w:t>
        </w:r>
      </w:hyperlink>
    </w:p>
    <w:p w14:paraId="0D34B8BD" w14:textId="0484FF45" w:rsidR="00C80B74" w:rsidRPr="00E22398" w:rsidRDefault="00C80B74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  <w:sz w:val="28"/>
          <w:szCs w:val="28"/>
        </w:rPr>
      </w:pPr>
    </w:p>
    <w:p w14:paraId="0CF87AA7" w14:textId="3386155C" w:rsidR="00607E3F" w:rsidRDefault="00607E3F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  <w:sz w:val="28"/>
          <w:szCs w:val="28"/>
        </w:rPr>
      </w:pPr>
    </w:p>
    <w:p w14:paraId="0CF2F2DD" w14:textId="77777777" w:rsidR="00D14098" w:rsidRDefault="00D14098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Заключение</w:t>
      </w:r>
    </w:p>
    <w:p w14:paraId="3BBACCD7" w14:textId="03EA7AF5" w:rsidR="00D14098" w:rsidRDefault="00D14098" w:rsidP="00D140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Таким образом, можно с уверенностью сказать, что </w:t>
      </w:r>
      <w:r w:rsidR="00607E3F" w:rsidRPr="00E22398">
        <w:rPr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спользованные в ходе работы </w:t>
      </w:r>
      <w:r w:rsidR="00607E3F">
        <w:rPr>
          <w:rStyle w:val="c2"/>
          <w:color w:val="000000"/>
          <w:sz w:val="28"/>
          <w:szCs w:val="28"/>
        </w:rPr>
        <w:t>дидактические карточки</w:t>
      </w:r>
      <w:r>
        <w:rPr>
          <w:rStyle w:val="c2"/>
          <w:color w:val="000000"/>
          <w:sz w:val="28"/>
          <w:szCs w:val="28"/>
        </w:rPr>
        <w:t xml:space="preserve">, максимальное разнообразие </w:t>
      </w:r>
      <w:r w:rsidR="00AE1174">
        <w:rPr>
          <w:rStyle w:val="c2"/>
          <w:color w:val="000000"/>
          <w:sz w:val="28"/>
          <w:szCs w:val="28"/>
        </w:rPr>
        <w:t>приёмов и</w:t>
      </w:r>
      <w:r>
        <w:rPr>
          <w:rStyle w:val="c2"/>
          <w:color w:val="000000"/>
          <w:sz w:val="28"/>
          <w:szCs w:val="28"/>
        </w:rPr>
        <w:t xml:space="preserve"> средств, неформальность</w:t>
      </w:r>
      <w:r w:rsidR="00607E3F">
        <w:rPr>
          <w:rStyle w:val="c2"/>
          <w:color w:val="000000"/>
          <w:sz w:val="28"/>
          <w:szCs w:val="28"/>
        </w:rPr>
        <w:t xml:space="preserve"> общения</w:t>
      </w:r>
      <w:r>
        <w:rPr>
          <w:rStyle w:val="c2"/>
          <w:color w:val="000000"/>
          <w:sz w:val="28"/>
          <w:szCs w:val="28"/>
        </w:rPr>
        <w:t xml:space="preserve">, позволили </w:t>
      </w:r>
      <w:r w:rsidR="00607E3F">
        <w:rPr>
          <w:rStyle w:val="c2"/>
          <w:color w:val="000000"/>
          <w:sz w:val="28"/>
          <w:szCs w:val="28"/>
        </w:rPr>
        <w:t xml:space="preserve">стимулировать </w:t>
      </w:r>
      <w:r>
        <w:rPr>
          <w:rStyle w:val="c2"/>
          <w:color w:val="000000"/>
          <w:sz w:val="28"/>
          <w:szCs w:val="28"/>
        </w:rPr>
        <w:t>формирова</w:t>
      </w:r>
      <w:r w:rsidR="00607E3F">
        <w:rPr>
          <w:rStyle w:val="c2"/>
          <w:color w:val="000000"/>
          <w:sz w:val="28"/>
          <w:szCs w:val="28"/>
        </w:rPr>
        <w:t>ние</w:t>
      </w:r>
      <w:r>
        <w:rPr>
          <w:rStyle w:val="c2"/>
          <w:color w:val="000000"/>
          <w:sz w:val="28"/>
          <w:szCs w:val="28"/>
        </w:rPr>
        <w:t xml:space="preserve"> у </w:t>
      </w:r>
      <w:r w:rsidR="00607E3F">
        <w:rPr>
          <w:rStyle w:val="c2"/>
          <w:color w:val="000000"/>
          <w:sz w:val="28"/>
          <w:szCs w:val="28"/>
        </w:rPr>
        <w:t xml:space="preserve">детей культуры безопасного передвижения на дороге и в </w:t>
      </w:r>
      <w:r w:rsidR="00E22398">
        <w:rPr>
          <w:rStyle w:val="c2"/>
          <w:color w:val="000000"/>
          <w:sz w:val="28"/>
          <w:szCs w:val="28"/>
        </w:rPr>
        <w:t>автотранспорте, умение</w:t>
      </w:r>
      <w:r>
        <w:rPr>
          <w:rStyle w:val="c2"/>
          <w:color w:val="000000"/>
          <w:sz w:val="28"/>
          <w:szCs w:val="28"/>
        </w:rPr>
        <w:t xml:space="preserve"> предвидеть опасные ситуации и правильно их оценивать, создали модель поведения на дороге; привлекли родителей к осуществлению взаимодействия с дошкольным образовательным учреждением.</w:t>
      </w:r>
    </w:p>
    <w:sectPr w:rsidR="00D1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2AF"/>
    <w:multiLevelType w:val="hybridMultilevel"/>
    <w:tmpl w:val="FB4071D0"/>
    <w:lvl w:ilvl="0" w:tplc="ACEA2C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401BC"/>
    <w:multiLevelType w:val="multilevel"/>
    <w:tmpl w:val="8334F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07630904"/>
    <w:multiLevelType w:val="hybridMultilevel"/>
    <w:tmpl w:val="5CE67DDE"/>
    <w:lvl w:ilvl="0" w:tplc="3AB8F6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D922AA"/>
    <w:multiLevelType w:val="hybridMultilevel"/>
    <w:tmpl w:val="D5D85B12"/>
    <w:lvl w:ilvl="0" w:tplc="A46A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0E35"/>
    <w:multiLevelType w:val="hybridMultilevel"/>
    <w:tmpl w:val="198C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6FFC"/>
    <w:multiLevelType w:val="multilevel"/>
    <w:tmpl w:val="BCC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D7675"/>
    <w:multiLevelType w:val="hybridMultilevel"/>
    <w:tmpl w:val="6526FDB0"/>
    <w:lvl w:ilvl="0" w:tplc="3E7A1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6DDB"/>
    <w:multiLevelType w:val="hybridMultilevel"/>
    <w:tmpl w:val="2F4E0CAE"/>
    <w:lvl w:ilvl="0" w:tplc="C8B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14104"/>
    <w:multiLevelType w:val="hybridMultilevel"/>
    <w:tmpl w:val="D940234A"/>
    <w:lvl w:ilvl="0" w:tplc="68B20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CE7FF4"/>
    <w:multiLevelType w:val="hybridMultilevel"/>
    <w:tmpl w:val="3C5E6F12"/>
    <w:lvl w:ilvl="0" w:tplc="D018CE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C945F0"/>
    <w:multiLevelType w:val="hybridMultilevel"/>
    <w:tmpl w:val="2F4E0C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020CD"/>
    <w:multiLevelType w:val="hybridMultilevel"/>
    <w:tmpl w:val="6046F48E"/>
    <w:lvl w:ilvl="0" w:tplc="734EF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A2954"/>
    <w:multiLevelType w:val="multilevel"/>
    <w:tmpl w:val="797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E3"/>
    <w:rsid w:val="000314BA"/>
    <w:rsid w:val="000442E3"/>
    <w:rsid w:val="000564EB"/>
    <w:rsid w:val="00061507"/>
    <w:rsid w:val="000648FD"/>
    <w:rsid w:val="000858A8"/>
    <w:rsid w:val="000D514D"/>
    <w:rsid w:val="000E5371"/>
    <w:rsid w:val="000F5BB3"/>
    <w:rsid w:val="00102C5A"/>
    <w:rsid w:val="00152FEC"/>
    <w:rsid w:val="002455D9"/>
    <w:rsid w:val="002472FC"/>
    <w:rsid w:val="00265599"/>
    <w:rsid w:val="00271927"/>
    <w:rsid w:val="002C3B53"/>
    <w:rsid w:val="002C4E3A"/>
    <w:rsid w:val="002F3E38"/>
    <w:rsid w:val="003A1C21"/>
    <w:rsid w:val="003C32EB"/>
    <w:rsid w:val="003D2FBB"/>
    <w:rsid w:val="003F00F0"/>
    <w:rsid w:val="00475635"/>
    <w:rsid w:val="00485B3D"/>
    <w:rsid w:val="0049639B"/>
    <w:rsid w:val="00541D7A"/>
    <w:rsid w:val="00565679"/>
    <w:rsid w:val="00586FDB"/>
    <w:rsid w:val="00606BC9"/>
    <w:rsid w:val="00607E3F"/>
    <w:rsid w:val="00632B71"/>
    <w:rsid w:val="00647677"/>
    <w:rsid w:val="006844F6"/>
    <w:rsid w:val="006A5192"/>
    <w:rsid w:val="006C495D"/>
    <w:rsid w:val="006E09DA"/>
    <w:rsid w:val="006F3480"/>
    <w:rsid w:val="00727651"/>
    <w:rsid w:val="007C2911"/>
    <w:rsid w:val="007F7B58"/>
    <w:rsid w:val="008721EB"/>
    <w:rsid w:val="008B59D1"/>
    <w:rsid w:val="008F62A6"/>
    <w:rsid w:val="00920BFC"/>
    <w:rsid w:val="00944B9A"/>
    <w:rsid w:val="009809D0"/>
    <w:rsid w:val="00982697"/>
    <w:rsid w:val="00993880"/>
    <w:rsid w:val="009C0B98"/>
    <w:rsid w:val="009E33BA"/>
    <w:rsid w:val="00AA28B4"/>
    <w:rsid w:val="00AC0E2C"/>
    <w:rsid w:val="00AE1174"/>
    <w:rsid w:val="00B51F70"/>
    <w:rsid w:val="00C80B74"/>
    <w:rsid w:val="00CD1E1D"/>
    <w:rsid w:val="00D14098"/>
    <w:rsid w:val="00D82438"/>
    <w:rsid w:val="00DA1132"/>
    <w:rsid w:val="00DD05DA"/>
    <w:rsid w:val="00DD32FE"/>
    <w:rsid w:val="00DD4C5C"/>
    <w:rsid w:val="00E22398"/>
    <w:rsid w:val="00E30082"/>
    <w:rsid w:val="00E41BA7"/>
    <w:rsid w:val="00E46F86"/>
    <w:rsid w:val="00E61463"/>
    <w:rsid w:val="00E85410"/>
    <w:rsid w:val="00EB312A"/>
    <w:rsid w:val="00EB4D4D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BA2A"/>
  <w15:chartTrackingRefBased/>
  <w15:docId w15:val="{00E59284-C392-492A-9EAD-A15400A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B4"/>
    <w:pPr>
      <w:ind w:left="720"/>
      <w:contextualSpacing/>
    </w:pPr>
  </w:style>
  <w:style w:type="paragraph" w:customStyle="1" w:styleId="c6">
    <w:name w:val="c6"/>
    <w:basedOn w:val="a"/>
    <w:rsid w:val="0064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7677"/>
  </w:style>
  <w:style w:type="character" w:customStyle="1" w:styleId="c5">
    <w:name w:val="c5"/>
    <w:basedOn w:val="a0"/>
    <w:rsid w:val="00647677"/>
  </w:style>
  <w:style w:type="character" w:customStyle="1" w:styleId="c3">
    <w:name w:val="c3"/>
    <w:basedOn w:val="a0"/>
    <w:rsid w:val="00647677"/>
  </w:style>
  <w:style w:type="character" w:customStyle="1" w:styleId="c0">
    <w:name w:val="c0"/>
    <w:basedOn w:val="a0"/>
    <w:rsid w:val="00647677"/>
  </w:style>
  <w:style w:type="paragraph" w:styleId="a4">
    <w:name w:val="No Spacing"/>
    <w:uiPriority w:val="1"/>
    <w:qFormat/>
    <w:rsid w:val="002472FC"/>
    <w:pPr>
      <w:spacing w:after="0" w:line="240" w:lineRule="auto"/>
    </w:pPr>
  </w:style>
  <w:style w:type="paragraph" w:customStyle="1" w:styleId="c1">
    <w:name w:val="c1"/>
    <w:basedOn w:val="a"/>
    <w:rsid w:val="0048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B3D"/>
  </w:style>
  <w:style w:type="paragraph" w:customStyle="1" w:styleId="c8">
    <w:name w:val="c8"/>
    <w:basedOn w:val="a"/>
    <w:rsid w:val="00D1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4098"/>
  </w:style>
  <w:style w:type="paragraph" w:customStyle="1" w:styleId="c19">
    <w:name w:val="c19"/>
    <w:basedOn w:val="a"/>
    <w:rsid w:val="00D1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2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kiysad39vn" TargetMode="External"/><Relationship Id="rId5" Type="http://schemas.openxmlformats.org/officeDocument/2006/relationships/hyperlink" Target="http://ds-39.ru/bezopasnost-dorozhnogo-dviz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Осейкова</dc:creator>
  <cp:keywords/>
  <dc:description/>
  <cp:lastModifiedBy>User</cp:lastModifiedBy>
  <cp:revision>10</cp:revision>
  <dcterms:created xsi:type="dcterms:W3CDTF">2023-09-14T11:40:00Z</dcterms:created>
  <dcterms:modified xsi:type="dcterms:W3CDTF">2023-10-02T13:09:00Z</dcterms:modified>
</cp:coreProperties>
</file>