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53" w:rsidRDefault="00F46A53" w:rsidP="00F46A53">
      <w:pPr>
        <w:jc w:val="center"/>
        <w:rPr>
          <w:b/>
          <w:caps/>
        </w:rPr>
      </w:pPr>
    </w:p>
    <w:p w:rsidR="00F46A53" w:rsidRDefault="00F46A53" w:rsidP="00F46A53">
      <w:pPr>
        <w:jc w:val="center"/>
        <w:rPr>
          <w:b/>
          <w:caps/>
        </w:rPr>
      </w:pPr>
      <w:r w:rsidRPr="00831E10">
        <w:rPr>
          <w:b/>
          <w:caps/>
        </w:rPr>
        <w:t>КАЛЕНДАРНЫЙ УЧЕБНЫЙ ГРАФИК</w:t>
      </w:r>
    </w:p>
    <w:p w:rsidR="00F46A53" w:rsidRPr="00831E10" w:rsidRDefault="00F46A53" w:rsidP="00F46A53">
      <w:pPr>
        <w:jc w:val="center"/>
        <w:rPr>
          <w:b/>
          <w:caps/>
        </w:rPr>
      </w:pPr>
      <w:r>
        <w:rPr>
          <w:b/>
          <w:caps/>
        </w:rPr>
        <w:t>по дополнительной общеразвивающей программе «история малой Родины»</w:t>
      </w:r>
      <w:bookmarkStart w:id="0" w:name="_GoBack"/>
      <w:bookmarkEnd w:id="0"/>
    </w:p>
    <w:p w:rsidR="00F46A53" w:rsidRDefault="00F46A53" w:rsidP="00F46A53">
      <w:pPr>
        <w:jc w:val="center"/>
        <w:rPr>
          <w:rFonts w:cs="Arial"/>
        </w:rPr>
      </w:pPr>
    </w:p>
    <w:tbl>
      <w:tblPr>
        <w:tblW w:w="159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900"/>
        <w:gridCol w:w="720"/>
        <w:gridCol w:w="900"/>
        <w:gridCol w:w="943"/>
        <w:gridCol w:w="10605"/>
        <w:gridCol w:w="1276"/>
      </w:tblGrid>
      <w:tr w:rsidR="00F46A53" w:rsidRPr="00F9383D" w:rsidTr="00F46A53">
        <w:tc>
          <w:tcPr>
            <w:tcW w:w="611" w:type="dxa"/>
          </w:tcPr>
          <w:p w:rsidR="00F46A53" w:rsidRPr="00E87E1E" w:rsidRDefault="00F46A53" w:rsidP="00C742EF">
            <w:pPr>
              <w:jc w:val="center"/>
            </w:pPr>
            <w:r w:rsidRPr="00E87E1E">
              <w:t>№</w:t>
            </w:r>
          </w:p>
          <w:p w:rsidR="00F46A53" w:rsidRPr="00E87E1E" w:rsidRDefault="00F46A53" w:rsidP="00C742EF">
            <w:pPr>
              <w:jc w:val="center"/>
            </w:pPr>
            <w:r w:rsidRPr="00E87E1E">
              <w:t>п/п</w:t>
            </w:r>
          </w:p>
        </w:tc>
        <w:tc>
          <w:tcPr>
            <w:tcW w:w="900" w:type="dxa"/>
          </w:tcPr>
          <w:p w:rsidR="00F46A53" w:rsidRPr="00E87E1E" w:rsidRDefault="00F46A53" w:rsidP="00C742EF">
            <w:pPr>
              <w:jc w:val="center"/>
            </w:pPr>
            <w:proofErr w:type="spellStart"/>
            <w:r w:rsidRPr="00E87E1E">
              <w:t>Ме-сяц</w:t>
            </w:r>
            <w:proofErr w:type="spellEnd"/>
          </w:p>
        </w:tc>
        <w:tc>
          <w:tcPr>
            <w:tcW w:w="720" w:type="dxa"/>
          </w:tcPr>
          <w:p w:rsidR="00F46A53" w:rsidRPr="00E87E1E" w:rsidRDefault="00F46A53" w:rsidP="00C742EF">
            <w:pPr>
              <w:jc w:val="center"/>
            </w:pPr>
            <w:proofErr w:type="spellStart"/>
            <w:r w:rsidRPr="00E87E1E">
              <w:t>Чис-ло</w:t>
            </w:r>
            <w:proofErr w:type="spellEnd"/>
          </w:p>
        </w:tc>
        <w:tc>
          <w:tcPr>
            <w:tcW w:w="900" w:type="dxa"/>
          </w:tcPr>
          <w:p w:rsidR="00F46A53" w:rsidRPr="00E87E1E" w:rsidRDefault="00F46A53" w:rsidP="00C742EF">
            <w:pPr>
              <w:jc w:val="center"/>
            </w:pPr>
            <w:r w:rsidRPr="00E87E1E">
              <w:t>Время</w:t>
            </w:r>
          </w:p>
          <w:p w:rsidR="00F46A53" w:rsidRPr="00E87E1E" w:rsidRDefault="00F46A53" w:rsidP="00C742EF">
            <w:pPr>
              <w:jc w:val="center"/>
            </w:pPr>
            <w:proofErr w:type="spellStart"/>
            <w:proofErr w:type="gramStart"/>
            <w:r w:rsidRPr="00E87E1E">
              <w:t>прове</w:t>
            </w:r>
            <w:r>
              <w:t>-де</w:t>
            </w:r>
            <w:r w:rsidRPr="00E87E1E">
              <w:t>ния</w:t>
            </w:r>
            <w:proofErr w:type="spellEnd"/>
            <w:proofErr w:type="gramEnd"/>
          </w:p>
          <w:p w:rsidR="00F46A53" w:rsidRPr="00E87E1E" w:rsidRDefault="00F46A53" w:rsidP="00C742EF">
            <w:pPr>
              <w:jc w:val="center"/>
            </w:pPr>
            <w:proofErr w:type="spellStart"/>
            <w:r w:rsidRPr="00E87E1E">
              <w:t>заня</w:t>
            </w:r>
            <w:r>
              <w:t>-</w:t>
            </w:r>
            <w:r w:rsidRPr="00E87E1E">
              <w:t>тия</w:t>
            </w:r>
            <w:proofErr w:type="spellEnd"/>
          </w:p>
        </w:tc>
        <w:tc>
          <w:tcPr>
            <w:tcW w:w="943" w:type="dxa"/>
          </w:tcPr>
          <w:p w:rsidR="00F46A53" w:rsidRPr="00E87E1E" w:rsidRDefault="00F46A53" w:rsidP="00C742EF">
            <w:pPr>
              <w:jc w:val="center"/>
            </w:pPr>
            <w:r w:rsidRPr="00E87E1E">
              <w:t>Количество</w:t>
            </w:r>
          </w:p>
          <w:p w:rsidR="00F46A53" w:rsidRPr="00E87E1E" w:rsidRDefault="00F46A53" w:rsidP="00C742EF">
            <w:pPr>
              <w:jc w:val="center"/>
            </w:pPr>
            <w:r w:rsidRPr="00E87E1E">
              <w:t>часов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jc w:val="center"/>
            </w:pPr>
            <w:r w:rsidRPr="00E87E1E">
              <w:t>Тема</w:t>
            </w:r>
          </w:p>
          <w:p w:rsidR="00F46A53" w:rsidRPr="00E87E1E" w:rsidRDefault="00F46A53" w:rsidP="00C742EF">
            <w:pPr>
              <w:jc w:val="center"/>
            </w:pPr>
            <w:r w:rsidRPr="00E87E1E">
              <w:t>занятия</w:t>
            </w:r>
          </w:p>
        </w:tc>
        <w:tc>
          <w:tcPr>
            <w:tcW w:w="1276" w:type="dxa"/>
          </w:tcPr>
          <w:p w:rsidR="00F46A53" w:rsidRPr="00E87E1E" w:rsidRDefault="00F46A53" w:rsidP="00C742EF">
            <w:pPr>
              <w:jc w:val="center"/>
            </w:pPr>
            <w:r w:rsidRPr="00E87E1E">
              <w:t>Место</w:t>
            </w:r>
          </w:p>
          <w:p w:rsidR="00F46A53" w:rsidRPr="00E87E1E" w:rsidRDefault="00F46A53" w:rsidP="00C742EF">
            <w:pPr>
              <w:jc w:val="center"/>
            </w:pPr>
            <w:proofErr w:type="spellStart"/>
            <w:r w:rsidRPr="00E87E1E">
              <w:t>прове-дения</w:t>
            </w:r>
            <w:proofErr w:type="spellEnd"/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tabs>
                <w:tab w:val="left" w:pos="6405"/>
                <w:tab w:val="left" w:pos="8820"/>
              </w:tabs>
              <w:jc w:val="both"/>
            </w:pPr>
            <w:r w:rsidRPr="00F9383D">
              <w:rPr>
                <w:b/>
                <w:sz w:val="28"/>
                <w:szCs w:val="28"/>
              </w:rPr>
              <w:t xml:space="preserve">        Введение. Входная диагностика.</w:t>
            </w:r>
            <w:r w:rsidRPr="00F9383D">
              <w:rPr>
                <w:b/>
              </w:rPr>
              <w:t xml:space="preserve"> </w:t>
            </w:r>
            <w:r w:rsidRPr="00E87E1E">
              <w:t xml:space="preserve">Край, в котором мы живем. Что я знаю о Новгороде, его истории, культуре.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195"/>
        </w:trPr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Входная диагностика. Знакомство с Новгородской землей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75"/>
        </w:trPr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tabs>
                <w:tab w:val="left" w:pos="8820"/>
              </w:tabs>
              <w:ind w:right="116"/>
              <w:jc w:val="both"/>
              <w:rPr>
                <w:b/>
              </w:rPr>
            </w:pPr>
            <w:r w:rsidRPr="00F9383D">
              <w:rPr>
                <w:b/>
                <w:iCs/>
                <w:sz w:val="28"/>
                <w:szCs w:val="28"/>
              </w:rPr>
              <w:t xml:space="preserve">         Мой край на карте Родины</w:t>
            </w:r>
            <w:r w:rsidRPr="00F9383D">
              <w:rPr>
                <w:b/>
                <w:iCs/>
              </w:rPr>
              <w:t xml:space="preserve">. </w:t>
            </w:r>
            <w:r w:rsidRPr="00E87E1E">
              <w:t xml:space="preserve">Положение области на карте. Новгородская область на материке Евразия, на карте Родины.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jc w:val="both"/>
            </w:pPr>
            <w:r w:rsidRPr="00E87E1E">
              <w:t>Деление области на районы. Крупные населенные пункты и их положение. Наши соседи (области с которыми граничит Новгородская область).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Работа с картой города. Ознакомление с </w:t>
            </w:r>
            <w:proofErr w:type="gramStart"/>
            <w:r w:rsidRPr="00E87E1E">
              <w:t>планом  города</w:t>
            </w:r>
            <w:proofErr w:type="gramEnd"/>
            <w:r w:rsidRPr="00E87E1E">
              <w:t xml:space="preserve">. Река Волхов. Правобережная часть, или Торговая сторона.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605"/>
        </w:trPr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vAlign w:val="center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Левобережная часть, или Софийская сторона. Левобережная часть за пределами Кремля.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Откуда взялись такие названия: Торговая, Софийская стороны.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Определение места нахождения детского сада на карте. Нахождение улиц, на которых мы живем.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b/>
                <w:sz w:val="28"/>
                <w:szCs w:val="28"/>
              </w:rPr>
              <w:t xml:space="preserve">       Герб города. </w:t>
            </w:r>
            <w:r w:rsidRPr="00E87E1E">
              <w:t xml:space="preserve">Что такое герб. Зачем нужен герб.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b/>
              </w:rPr>
            </w:pPr>
            <w:r w:rsidRPr="00E87E1E">
              <w:t>Знакомство с гербом Великого Новгорода. Что изображено на гербе города, почему.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Творческая работа по созданию символа (герба) своей группы, своей семьи.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Творческая работа по созданию символа (герба) своей группы, своей семьи.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b/>
              </w:rPr>
              <w:t xml:space="preserve">        </w:t>
            </w:r>
            <w:r w:rsidRPr="00F9383D">
              <w:rPr>
                <w:b/>
                <w:sz w:val="28"/>
                <w:szCs w:val="28"/>
              </w:rPr>
              <w:t>История вольного города.</w:t>
            </w:r>
            <w:r w:rsidRPr="00E87E1E">
              <w:t xml:space="preserve"> Загадка названия «Новгород». Описание древнего Новгорода. Планировка города. Быт новгородцев.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460"/>
        </w:trPr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jc w:val="both"/>
            </w:pPr>
            <w:r w:rsidRPr="00E87E1E">
              <w:t>Новгород – город мастеров. Понятие «ремесленник». Разновидности новгородских ремесел.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jc w:val="both"/>
            </w:pPr>
            <w:r w:rsidRPr="00E87E1E">
              <w:t>Торговые пути новгородцев. Путь «</w:t>
            </w:r>
            <w:proofErr w:type="gramStart"/>
            <w:r w:rsidRPr="00E87E1E">
              <w:t>из варяг</w:t>
            </w:r>
            <w:proofErr w:type="gramEnd"/>
            <w:r w:rsidRPr="00E87E1E">
              <w:t xml:space="preserve"> в греки». Чем торговали новгородцы.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b/>
              </w:rPr>
            </w:pPr>
            <w:r w:rsidRPr="00E87E1E">
              <w:t xml:space="preserve">Легенды и былины Великого Новгорода.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485"/>
        </w:trPr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Былинные герои – гусляр </w:t>
            </w:r>
            <w:proofErr w:type="gramStart"/>
            <w:r w:rsidRPr="00E87E1E">
              <w:t>Садко</w:t>
            </w:r>
            <w:proofErr w:type="gramEnd"/>
            <w:r w:rsidRPr="00E87E1E">
              <w:t>, Василий Буслаев. Легенда о вечевом колоколе.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b/>
              </w:rPr>
            </w:pPr>
            <w:r w:rsidRPr="00E87E1E">
              <w:t xml:space="preserve">Былинные герои – гусляр </w:t>
            </w:r>
            <w:proofErr w:type="gramStart"/>
            <w:r w:rsidRPr="00E87E1E">
              <w:t>Садко</w:t>
            </w:r>
            <w:proofErr w:type="gramEnd"/>
            <w:r w:rsidRPr="00E87E1E">
              <w:t>, Василий Буслаев. Легенда о вечевом колоколе.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Просмотр видеофильма об истории Великого Новгорода. Беседа об увиденном.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rPr>
          <w:trHeight w:val="591"/>
        </w:trPr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рисунков, поделок на тему: «Как жили и чем занимались древние Новгородцы».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рисунков, поделок на тему: «Как жили и чем занимались древние Новгородцы».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рисунков, поделок на тему: «Как жили и чем занимались древние Новгородцы».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E87E1E" w:rsidRDefault="00F46A53" w:rsidP="00C742EF">
            <w:pPr>
              <w:jc w:val="both"/>
            </w:pPr>
            <w:r w:rsidRPr="00F9383D">
              <w:rPr>
                <w:b/>
              </w:rPr>
              <w:t xml:space="preserve">        </w:t>
            </w:r>
            <w:r w:rsidRPr="00F9383D">
              <w:rPr>
                <w:b/>
                <w:sz w:val="28"/>
                <w:szCs w:val="28"/>
              </w:rPr>
              <w:t>Великие люди Великого Новгорода.</w:t>
            </w:r>
            <w:r w:rsidRPr="00F9383D">
              <w:rPr>
                <w:b/>
              </w:rPr>
              <w:t xml:space="preserve"> </w:t>
            </w:r>
            <w:r w:rsidRPr="00E87E1E">
              <w:t xml:space="preserve">Деятельность Рюрика в Новгороде.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rPr>
                <w:b/>
              </w:rPr>
            </w:pPr>
            <w:r w:rsidRPr="00E87E1E">
              <w:t xml:space="preserve">Ярослав Мудрый и его вклад в развитие Новгорода.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Александр Невский – новгородский князь и патриот Новгородского края.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А. </w:t>
            </w:r>
            <w:proofErr w:type="spellStart"/>
            <w:r w:rsidRPr="00E87E1E">
              <w:t>С.Аренский</w:t>
            </w:r>
            <w:proofErr w:type="spellEnd"/>
            <w:r w:rsidRPr="00E87E1E">
              <w:t xml:space="preserve"> - русский композитор, пианист, дирижёр, педагог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Н. Н. Миклухо-Маклай -  путешественник и этнограф.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 w:val="restart"/>
          </w:tcPr>
          <w:p w:rsidR="00F46A53" w:rsidRPr="00F9383D" w:rsidRDefault="00F46A53" w:rsidP="00C742EF">
            <w:pPr>
              <w:tabs>
                <w:tab w:val="left" w:pos="8820"/>
              </w:tabs>
              <w:ind w:right="535"/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 (возможна интерактивная форма проведения экскурсий) (по выбору):</w:t>
            </w:r>
          </w:p>
          <w:p w:rsidR="00F46A53" w:rsidRPr="00E87E1E" w:rsidRDefault="00F46A53" w:rsidP="00C742EF">
            <w:pPr>
              <w:jc w:val="both"/>
            </w:pPr>
            <w:r w:rsidRPr="00E87E1E">
              <w:t xml:space="preserve">1.Экскурсия к памятнику русского композитора                            С. </w:t>
            </w:r>
            <w:proofErr w:type="spellStart"/>
            <w:r w:rsidRPr="00E87E1E">
              <w:t>В.Рахманинова</w:t>
            </w:r>
            <w:proofErr w:type="spellEnd"/>
            <w:r w:rsidRPr="00E87E1E">
              <w:t>.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2. Экскурсия к памятнику А. Невского.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E87E1E" w:rsidRDefault="00F46A53" w:rsidP="00C742EF">
            <w:pPr>
              <w:jc w:val="both"/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rPr>
                <w:b/>
                <w:sz w:val="28"/>
                <w:szCs w:val="28"/>
              </w:rPr>
            </w:pPr>
            <w:r w:rsidRPr="00F9383D">
              <w:rPr>
                <w:b/>
                <w:bCs/>
                <w:iCs/>
                <w:sz w:val="28"/>
                <w:szCs w:val="28"/>
              </w:rPr>
              <w:t xml:space="preserve">      Промежуточная диагностика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  <w:sz w:val="28"/>
                <w:szCs w:val="28"/>
              </w:rPr>
            </w:pPr>
            <w:r w:rsidRPr="00F9383D">
              <w:rPr>
                <w:b/>
                <w:bCs/>
                <w:iCs/>
                <w:sz w:val="28"/>
                <w:szCs w:val="28"/>
              </w:rPr>
              <w:t xml:space="preserve">      Промежуточная диагностика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pStyle w:val="a3"/>
              <w:tabs>
                <w:tab w:val="left" w:pos="7605"/>
                <w:tab w:val="left" w:pos="8820"/>
              </w:tabs>
              <w:spacing w:before="0" w:beforeAutospacing="0" w:after="0" w:afterAutospacing="0"/>
              <w:ind w:right="535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9383D">
              <w:rPr>
                <w:b/>
                <w:bCs/>
                <w:iCs/>
                <w:sz w:val="28"/>
                <w:szCs w:val="28"/>
              </w:rPr>
              <w:t xml:space="preserve">      Прогулка по Великому Новгороду</w:t>
            </w:r>
          </w:p>
          <w:p w:rsidR="00F46A53" w:rsidRPr="00F9383D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  <w:rPr>
                <w:b/>
                <w:sz w:val="28"/>
                <w:szCs w:val="28"/>
              </w:rPr>
            </w:pPr>
            <w:r w:rsidRPr="00F9383D">
              <w:rPr>
                <w:b/>
                <w:sz w:val="28"/>
                <w:szCs w:val="28"/>
              </w:rPr>
              <w:t xml:space="preserve">      Новгородская архитектура</w:t>
            </w:r>
          </w:p>
          <w:p w:rsidR="00F46A53" w:rsidRPr="00E87E1E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</w:pPr>
            <w:r w:rsidRPr="00E87E1E">
              <w:t xml:space="preserve">Софийский собор.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proofErr w:type="spellStart"/>
            <w:r w:rsidRPr="00E87E1E">
              <w:t>Ярославово</w:t>
            </w:r>
            <w:proofErr w:type="spellEnd"/>
            <w:r w:rsidRPr="00E87E1E">
              <w:t xml:space="preserve"> дворище.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Храмы и монастыри Великого Новгорода.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Храмы и монастыри Великого Новгорода.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Деревянное зодчество.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E87E1E" w:rsidRDefault="00F46A53" w:rsidP="00C742EF">
            <w:pPr>
              <w:jc w:val="both"/>
            </w:pPr>
            <w:r w:rsidRPr="00E87E1E">
              <w:t>Памятник «Тысячелетие России».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Памятники Великого Новгорода. 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tabs>
                <w:tab w:val="left" w:pos="4395"/>
              </w:tabs>
              <w:jc w:val="both"/>
              <w:rPr>
                <w:b/>
              </w:rPr>
            </w:pPr>
            <w:r w:rsidRPr="00E87E1E">
              <w:t xml:space="preserve">Памятники Великого Новгорода. 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Музеи Великого Новгорода, что в них можно увидеть.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 w:val="restart"/>
          </w:tcPr>
          <w:p w:rsidR="00F46A53" w:rsidRPr="00F9383D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 (возможна интерактивная форма проведения экскурсий) (по выбору):</w:t>
            </w:r>
          </w:p>
          <w:p w:rsidR="00F46A53" w:rsidRPr="00E87E1E" w:rsidRDefault="00F46A53" w:rsidP="00F46A53">
            <w:pPr>
              <w:numPr>
                <w:ilvl w:val="0"/>
                <w:numId w:val="1"/>
              </w:numPr>
              <w:tabs>
                <w:tab w:val="left" w:pos="675"/>
                <w:tab w:val="left" w:pos="6228"/>
                <w:tab w:val="left" w:pos="7308"/>
                <w:tab w:val="left" w:pos="8568"/>
              </w:tabs>
              <w:ind w:hanging="720"/>
              <w:jc w:val="both"/>
            </w:pPr>
            <w:r w:rsidRPr="00E87E1E">
              <w:t xml:space="preserve">Экскурсия «Путешествие </w:t>
            </w:r>
            <w:proofErr w:type="gramStart"/>
            <w:r w:rsidRPr="00E87E1E">
              <w:t>по  Кремлю</w:t>
            </w:r>
            <w:proofErr w:type="gramEnd"/>
            <w:r w:rsidRPr="00E87E1E">
              <w:t>».</w:t>
            </w:r>
          </w:p>
          <w:p w:rsidR="00F46A53" w:rsidRPr="00E87E1E" w:rsidRDefault="00F46A53" w:rsidP="00F46A53">
            <w:pPr>
              <w:numPr>
                <w:ilvl w:val="0"/>
                <w:numId w:val="1"/>
              </w:numPr>
              <w:tabs>
                <w:tab w:val="left" w:pos="675"/>
                <w:tab w:val="left" w:pos="6228"/>
                <w:tab w:val="left" w:pos="7308"/>
                <w:tab w:val="left" w:pos="8568"/>
              </w:tabs>
              <w:ind w:hanging="720"/>
              <w:jc w:val="both"/>
            </w:pPr>
            <w:proofErr w:type="gramStart"/>
            <w:r w:rsidRPr="00E87E1E">
              <w:t>Экскурсия  «</w:t>
            </w:r>
            <w:proofErr w:type="gramEnd"/>
            <w:r w:rsidRPr="00E87E1E">
              <w:t xml:space="preserve">Прогулка на </w:t>
            </w:r>
            <w:proofErr w:type="spellStart"/>
            <w:r w:rsidRPr="00E87E1E">
              <w:t>Ярославово</w:t>
            </w:r>
            <w:proofErr w:type="spellEnd"/>
            <w:r w:rsidRPr="00E87E1E">
              <w:t xml:space="preserve"> дворище». </w:t>
            </w:r>
          </w:p>
          <w:p w:rsidR="00F46A53" w:rsidRPr="00E87E1E" w:rsidRDefault="00F46A53" w:rsidP="00F46A53">
            <w:pPr>
              <w:numPr>
                <w:ilvl w:val="0"/>
                <w:numId w:val="1"/>
              </w:numPr>
              <w:tabs>
                <w:tab w:val="left" w:pos="675"/>
                <w:tab w:val="left" w:pos="6228"/>
                <w:tab w:val="left" w:pos="7308"/>
                <w:tab w:val="left" w:pos="8568"/>
              </w:tabs>
              <w:ind w:hanging="720"/>
              <w:jc w:val="both"/>
            </w:pPr>
            <w:r w:rsidRPr="00E87E1E">
              <w:t>Просмотр видеофильма «Кремль». Беседа об увиденном.</w:t>
            </w:r>
          </w:p>
          <w:p w:rsidR="00F46A53" w:rsidRPr="00E87E1E" w:rsidRDefault="00F46A53" w:rsidP="00F46A53">
            <w:pPr>
              <w:numPr>
                <w:ilvl w:val="0"/>
                <w:numId w:val="1"/>
              </w:numPr>
              <w:tabs>
                <w:tab w:val="left" w:pos="675"/>
                <w:tab w:val="left" w:pos="6228"/>
                <w:tab w:val="left" w:pos="7308"/>
                <w:tab w:val="left" w:pos="8568"/>
              </w:tabs>
              <w:ind w:hanging="720"/>
              <w:jc w:val="both"/>
            </w:pPr>
            <w:r w:rsidRPr="00E87E1E">
              <w:t>Просмотр видеофильма «</w:t>
            </w:r>
            <w:proofErr w:type="spellStart"/>
            <w:r w:rsidRPr="00E87E1E">
              <w:t>Ярославово</w:t>
            </w:r>
            <w:proofErr w:type="spellEnd"/>
            <w:r w:rsidRPr="00E87E1E">
              <w:t xml:space="preserve"> дворище». Беседа об увиденном.</w:t>
            </w:r>
          </w:p>
          <w:p w:rsidR="00F46A53" w:rsidRPr="00E87E1E" w:rsidRDefault="00F46A53" w:rsidP="00F46A53">
            <w:pPr>
              <w:numPr>
                <w:ilvl w:val="0"/>
                <w:numId w:val="1"/>
              </w:numPr>
              <w:tabs>
                <w:tab w:val="left" w:pos="675"/>
                <w:tab w:val="left" w:pos="6228"/>
                <w:tab w:val="left" w:pos="7308"/>
                <w:tab w:val="left" w:pos="8568"/>
              </w:tabs>
              <w:ind w:hanging="720"/>
              <w:jc w:val="both"/>
            </w:pPr>
            <w:r w:rsidRPr="00E87E1E">
              <w:t>Просмотр видеофильма «Софийский собор». Беседа об увиденном.</w:t>
            </w:r>
          </w:p>
          <w:p w:rsidR="00F46A53" w:rsidRPr="00F9383D" w:rsidRDefault="00F46A53" w:rsidP="00C742EF">
            <w:pPr>
              <w:tabs>
                <w:tab w:val="left" w:pos="8820"/>
              </w:tabs>
              <w:spacing w:before="120"/>
              <w:ind w:right="533"/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творческих работ на тему «Прогулка по Кремлю»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  <w:rPr>
                <w:b/>
                <w:sz w:val="28"/>
                <w:szCs w:val="28"/>
              </w:rPr>
            </w:pPr>
            <w:r w:rsidRPr="00F9383D">
              <w:rPr>
                <w:b/>
                <w:sz w:val="28"/>
                <w:szCs w:val="28"/>
              </w:rPr>
              <w:t xml:space="preserve">       Великий Новгород – археологическая сокровищница.</w:t>
            </w:r>
          </w:p>
          <w:p w:rsidR="00F46A53" w:rsidRPr="00F9383D" w:rsidRDefault="00F46A53" w:rsidP="00C742EF">
            <w:pPr>
              <w:tabs>
                <w:tab w:val="left" w:pos="4395"/>
              </w:tabs>
              <w:jc w:val="both"/>
              <w:rPr>
                <w:b/>
              </w:rPr>
            </w:pPr>
            <w:r w:rsidRPr="00E87E1E">
              <w:t xml:space="preserve">Что такое археология. Кто такие археологи, чем они занимаются.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Археологические раскопки в Великом Новгороде. Первая берестяная грамота. Другие находки археологов.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pStyle w:val="a3"/>
              <w:tabs>
                <w:tab w:val="left" w:pos="7605"/>
                <w:tab w:val="left" w:pos="8820"/>
              </w:tabs>
              <w:spacing w:before="0" w:beforeAutospacing="0" w:after="0" w:afterAutospacing="0"/>
              <w:ind w:right="535"/>
              <w:jc w:val="both"/>
              <w:rPr>
                <w:rFonts w:cs="Arial"/>
                <w:b/>
                <w:sz w:val="28"/>
                <w:szCs w:val="28"/>
              </w:rPr>
            </w:pPr>
            <w:r w:rsidRPr="00F9383D">
              <w:rPr>
                <w:b/>
                <w:bCs/>
                <w:iCs/>
                <w:sz w:val="28"/>
                <w:szCs w:val="28"/>
              </w:rPr>
              <w:t xml:space="preserve">       Улицы моего города.</w:t>
            </w:r>
          </w:p>
          <w:p w:rsidR="00F46A53" w:rsidRPr="00F9383D" w:rsidRDefault="00F46A53" w:rsidP="00C742EF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535"/>
              <w:jc w:val="both"/>
              <w:rPr>
                <w:bCs/>
                <w:iCs/>
              </w:rPr>
            </w:pPr>
            <w:r w:rsidRPr="00F9383D">
              <w:rPr>
                <w:bCs/>
                <w:iCs/>
              </w:rPr>
              <w:t>Почему в городе есть улицы, переулки, проспекты, бульвары, площади. Площадь Победы-Софийская.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bCs/>
                <w:iCs/>
              </w:rPr>
              <w:t xml:space="preserve">Улицы, носящие имена известных людей, героев ВОВ (по выбору: ул. Рахманинова, ул. Державина,  бульвар Лени Голикова, ул. Щусева, ул. Герасименко, ул. Черемнова-Конюхова, ул. Панкратова, ул. Красилова, ул. Комарова ул. </w:t>
            </w:r>
            <w:proofErr w:type="spellStart"/>
            <w:r w:rsidRPr="00F9383D">
              <w:rPr>
                <w:bCs/>
                <w:iCs/>
              </w:rPr>
              <w:t>Каберова-Власьевская</w:t>
            </w:r>
            <w:proofErr w:type="spellEnd"/>
            <w:r w:rsidRPr="00F9383D">
              <w:rPr>
                <w:bCs/>
                <w:iCs/>
              </w:rPr>
              <w:t xml:space="preserve">, ул. </w:t>
            </w:r>
            <w:proofErr w:type="spellStart"/>
            <w:r w:rsidRPr="00F9383D">
              <w:rPr>
                <w:bCs/>
                <w:iCs/>
              </w:rPr>
              <w:t>Т.Фрунзе-Оловянка</w:t>
            </w:r>
            <w:proofErr w:type="spellEnd"/>
            <w:r w:rsidRPr="00F9383D">
              <w:rPr>
                <w:bCs/>
                <w:iCs/>
              </w:rPr>
              <w:t>, ул. Черняховского и др.)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bCs/>
                <w:iCs/>
              </w:rPr>
              <w:t xml:space="preserve">Улицы, носящие имена известных людей, героев ВОВ (по выбору: ул. Рахманинова, ул. Державина,  бульвар Лени Голикова, ул. Щусева, ул. Герасименко, ул. Черемнова-Конюхова, ул. Панкратова, ул. Красилова, ул. Комарова ул. </w:t>
            </w:r>
            <w:proofErr w:type="spellStart"/>
            <w:r w:rsidRPr="00F9383D">
              <w:rPr>
                <w:bCs/>
                <w:iCs/>
              </w:rPr>
              <w:t>Каберова-Власьевская</w:t>
            </w:r>
            <w:proofErr w:type="spellEnd"/>
            <w:r w:rsidRPr="00F9383D">
              <w:rPr>
                <w:bCs/>
                <w:iCs/>
              </w:rPr>
              <w:t xml:space="preserve">, ул. </w:t>
            </w:r>
            <w:proofErr w:type="spellStart"/>
            <w:r w:rsidRPr="00F9383D">
              <w:rPr>
                <w:bCs/>
                <w:iCs/>
              </w:rPr>
              <w:t>Т.Фрунзе-Оловянка</w:t>
            </w:r>
            <w:proofErr w:type="spellEnd"/>
            <w:r w:rsidRPr="00F9383D">
              <w:rPr>
                <w:bCs/>
                <w:iCs/>
              </w:rPr>
              <w:t>, ул. Черняховского и др.)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bCs/>
                <w:iCs/>
              </w:rPr>
              <w:t>История названия улицы на которой находится детский сад.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E87E1E" w:rsidRDefault="00F46A53" w:rsidP="00C742EF">
            <w:pPr>
              <w:jc w:val="both"/>
            </w:pPr>
            <w:r w:rsidRPr="00E87E1E">
              <w:t xml:space="preserve">Происхождение названия улицы, на которой живешь. </w:t>
            </w:r>
            <w:proofErr w:type="gramStart"/>
            <w:r w:rsidRPr="00E87E1E">
              <w:t>Обозначение  улицы</w:t>
            </w:r>
            <w:proofErr w:type="gramEnd"/>
            <w:r w:rsidRPr="00E87E1E">
              <w:t xml:space="preserve"> на карте. Творческая работа «Моя улица».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E87E1E" w:rsidRDefault="00F46A53" w:rsidP="00C742EF">
            <w:pPr>
              <w:jc w:val="both"/>
            </w:pPr>
            <w:r w:rsidRPr="00E87E1E">
              <w:t xml:space="preserve">Происхождение названия улицы, на которой живешь. </w:t>
            </w:r>
            <w:proofErr w:type="gramStart"/>
            <w:r w:rsidRPr="00E87E1E">
              <w:t>Обозначение  улицы</w:t>
            </w:r>
            <w:proofErr w:type="gramEnd"/>
            <w:r w:rsidRPr="00E87E1E">
              <w:t xml:space="preserve"> на карте. Творческая работа «Моя улица».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E87E1E" w:rsidRDefault="00F46A53" w:rsidP="00C742EF">
            <w:pPr>
              <w:jc w:val="both"/>
            </w:pPr>
            <w:r w:rsidRPr="00E87E1E">
              <w:t xml:space="preserve">Происхождение названия улицы, на которой живешь. </w:t>
            </w:r>
            <w:proofErr w:type="gramStart"/>
            <w:r w:rsidRPr="00E87E1E">
              <w:t>Обозначение  улицы</w:t>
            </w:r>
            <w:proofErr w:type="gramEnd"/>
            <w:r w:rsidRPr="00E87E1E">
              <w:t xml:space="preserve"> на карте. Творческая работа «Моя улица».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i/>
              </w:rPr>
            </w:pPr>
            <w:r w:rsidRPr="00F9383D">
              <w:rPr>
                <w:i/>
              </w:rPr>
              <w:t>Практическое занятие:</w:t>
            </w:r>
          </w:p>
          <w:p w:rsidR="00F46A53" w:rsidRPr="00E87E1E" w:rsidRDefault="00F46A53" w:rsidP="00C742EF">
            <w:pPr>
              <w:jc w:val="both"/>
            </w:pPr>
            <w:r w:rsidRPr="00E87E1E">
              <w:t xml:space="preserve">Происхождение названия улицы, на которой живешь. </w:t>
            </w:r>
            <w:proofErr w:type="gramStart"/>
            <w:r w:rsidRPr="00E87E1E">
              <w:t>Обозначение  улицы</w:t>
            </w:r>
            <w:proofErr w:type="gramEnd"/>
            <w:r w:rsidRPr="00E87E1E">
              <w:t xml:space="preserve"> на карте. Творческая работа «Моя улица».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pStyle w:val="a3"/>
              <w:tabs>
                <w:tab w:val="left" w:pos="8820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9383D">
              <w:rPr>
                <w:b/>
                <w:bCs/>
                <w:iCs/>
                <w:sz w:val="28"/>
                <w:szCs w:val="28"/>
              </w:rPr>
              <w:t xml:space="preserve">        Город в годы Великой Отечественной войны. </w:t>
            </w:r>
            <w:r w:rsidRPr="00E87E1E">
              <w:t xml:space="preserve">Великий Новгород – «Город воинской славы». Новгород в годы Великой Отечественной войны. 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События истории, жизни и деятельности героев войны, воевавших или живших на территории края (подвиг трех героев: И.С. Герасименко, А.С. Красилова, Л.А. Черемнова; юный партизан Леня Голиков; Герой Советского Союза, почетный гражданин города И.А. </w:t>
            </w:r>
            <w:proofErr w:type="spellStart"/>
            <w:r w:rsidRPr="00E87E1E">
              <w:t>Каберов</w:t>
            </w:r>
            <w:proofErr w:type="spellEnd"/>
            <w:r w:rsidRPr="00E87E1E">
              <w:t>; генерал-полковник, почетный гражданин города И.Т. Коровников; маршал, Герой Советского Союза К.А. Мерецков; и другие).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События истории, жизни и деятельности героев войны, воевавших или живших на территории края (подвиг трех героев: И.С. Герасименко, А.С. Красилова, Л.А. Черемнова; юный партизан Леня Голиков; Герой Советского Союза, почетный гражданин города И.А. </w:t>
            </w:r>
            <w:proofErr w:type="spellStart"/>
            <w:r w:rsidRPr="00E87E1E">
              <w:t>Каберов</w:t>
            </w:r>
            <w:proofErr w:type="spellEnd"/>
            <w:r w:rsidRPr="00E87E1E">
              <w:t>; генерал-полковник, почетный гражданин города И.Т. Коровников; маршал, Герой Советского Союза К.А. Мерецков; и другие).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 xml:space="preserve">События истории, жизни и деятельности героев войны, воевавших или живших на территории края (подвиг трех героев: И.С. Герасименко, А.С. Красилова, Л.А. Черемнова; юный партизан Леня Голиков; Герой Советского Союза, почетный гражданин города И.А. </w:t>
            </w:r>
            <w:proofErr w:type="spellStart"/>
            <w:r w:rsidRPr="00E87E1E">
              <w:t>Каберов</w:t>
            </w:r>
            <w:proofErr w:type="spellEnd"/>
            <w:r w:rsidRPr="00E87E1E">
              <w:t>; генерал-полковник, почетный гражданин города И.Т. Коровников; маршал, Герой Советского Союза К.А. Мерецков; и другие).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Вечный огонь славы в Кремле, стела «Город воинской славы».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 w:val="restart"/>
          </w:tcPr>
          <w:p w:rsidR="00F46A53" w:rsidRPr="00F9383D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rPr>
                <w:i/>
              </w:rPr>
            </w:pPr>
            <w:r w:rsidRPr="00F9383D">
              <w:rPr>
                <w:i/>
              </w:rPr>
              <w:t>Практическое занятие (возможна интерактивная форма проведения экскурсий) (по выбору):</w:t>
            </w:r>
          </w:p>
          <w:p w:rsidR="00F46A53" w:rsidRPr="00F9383D" w:rsidRDefault="00F46A53" w:rsidP="00C742EF">
            <w:pPr>
              <w:pStyle w:val="a3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cs="Arial"/>
              </w:rPr>
            </w:pPr>
            <w:r w:rsidRPr="00F9383D">
              <w:rPr>
                <w:rFonts w:cs="Arial"/>
              </w:rPr>
              <w:t>1. Экскурсия в Зал Воинской Славы.</w:t>
            </w:r>
          </w:p>
          <w:p w:rsidR="00F46A53" w:rsidRPr="00F9383D" w:rsidRDefault="00F46A53" w:rsidP="00C742EF">
            <w:pPr>
              <w:pStyle w:val="a3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cs="Arial"/>
              </w:rPr>
            </w:pPr>
            <w:r w:rsidRPr="00F9383D">
              <w:rPr>
                <w:rFonts w:cs="Arial"/>
              </w:rPr>
              <w:t>2. Экскурсия в один из военно-патриотических музеев образовательных учреждений Великого Новгорода.</w:t>
            </w:r>
          </w:p>
          <w:p w:rsidR="00F46A53" w:rsidRPr="00F9383D" w:rsidRDefault="00F46A53" w:rsidP="00C742EF">
            <w:pPr>
              <w:pStyle w:val="a3"/>
              <w:tabs>
                <w:tab w:val="left" w:pos="8820"/>
              </w:tabs>
              <w:spacing w:before="0" w:beforeAutospacing="0" w:after="0" w:afterAutospacing="0"/>
              <w:jc w:val="both"/>
              <w:rPr>
                <w:rFonts w:cs="Arial"/>
              </w:rPr>
            </w:pPr>
            <w:r w:rsidRPr="00F9383D">
              <w:rPr>
                <w:rFonts w:cs="Arial"/>
              </w:rPr>
              <w:t xml:space="preserve">3. Экскурсия к одному из памятников героям Великой Отечественной Войны, </w:t>
            </w:r>
            <w:proofErr w:type="spellStart"/>
            <w:r w:rsidRPr="00F9383D">
              <w:rPr>
                <w:rFonts w:cs="Arial"/>
              </w:rPr>
              <w:t>стелле</w:t>
            </w:r>
            <w:proofErr w:type="spellEnd"/>
            <w:r w:rsidRPr="00F9383D">
              <w:rPr>
                <w:rFonts w:cs="Arial"/>
              </w:rPr>
              <w:t xml:space="preserve"> «Город воинской славы», воинским захоронениям.</w:t>
            </w:r>
          </w:p>
          <w:p w:rsidR="00F46A53" w:rsidRPr="00F9383D" w:rsidRDefault="00F46A53" w:rsidP="00C742EF">
            <w:pPr>
              <w:tabs>
                <w:tab w:val="left" w:pos="8820"/>
              </w:tabs>
              <w:spacing w:before="120"/>
              <w:ind w:right="533"/>
              <w:jc w:val="both"/>
              <w:rPr>
                <w:i/>
              </w:rPr>
            </w:pPr>
            <w:r w:rsidRPr="00F9383D">
              <w:rPr>
                <w:i/>
              </w:rPr>
              <w:lastRenderedPageBreak/>
              <w:t>Практическое занятие:</w:t>
            </w:r>
          </w:p>
          <w:p w:rsidR="00F46A53" w:rsidRPr="00F9383D" w:rsidRDefault="00F46A53" w:rsidP="00C742EF">
            <w:pPr>
              <w:jc w:val="both"/>
              <w:rPr>
                <w:b/>
              </w:rPr>
            </w:pPr>
            <w:r w:rsidRPr="00F9383D">
              <w:rPr>
                <w:rFonts w:cs="Arial"/>
              </w:rPr>
              <w:t>Изготовление подарков ветеранам Великой Отечественной Войны.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tabs>
                <w:tab w:val="left" w:pos="439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E87E1E" w:rsidRDefault="00F46A53" w:rsidP="00C742EF">
            <w:pPr>
              <w:tabs>
                <w:tab w:val="left" w:pos="4395"/>
              </w:tabs>
              <w:jc w:val="both"/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vMerge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  <w:rPr>
                <w:i/>
                <w:sz w:val="28"/>
                <w:szCs w:val="28"/>
              </w:rPr>
            </w:pPr>
            <w:r w:rsidRPr="00F9383D">
              <w:rPr>
                <w:b/>
                <w:sz w:val="28"/>
                <w:szCs w:val="28"/>
              </w:rPr>
              <w:t xml:space="preserve">        Итоговое практическое занятие. </w:t>
            </w:r>
            <w:r w:rsidRPr="00F9383D">
              <w:rPr>
                <w:i/>
                <w:sz w:val="28"/>
                <w:szCs w:val="28"/>
              </w:rPr>
              <w:t xml:space="preserve"> </w:t>
            </w:r>
            <w:r w:rsidRPr="00F9383D">
              <w:rPr>
                <w:b/>
                <w:sz w:val="28"/>
                <w:szCs w:val="28"/>
              </w:rPr>
              <w:t>Итоговая диагностика.</w:t>
            </w:r>
          </w:p>
          <w:p w:rsidR="00F46A53" w:rsidRPr="00E87E1E" w:rsidRDefault="00F46A53" w:rsidP="00C742EF">
            <w:pPr>
              <w:tabs>
                <w:tab w:val="left" w:pos="675"/>
                <w:tab w:val="left" w:pos="6228"/>
                <w:tab w:val="left" w:pos="7308"/>
                <w:tab w:val="left" w:pos="8568"/>
              </w:tabs>
              <w:jc w:val="both"/>
            </w:pPr>
            <w:r w:rsidRPr="00E87E1E">
              <w:t xml:space="preserve">Викторина «Знай и люби свой город».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Викторина «Знай и люби свой город». Выполнение творческой работы «Мой город». Итоговая диагностика.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творческой работы «Мой город». Итоговая диагностика.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  <w:tr w:rsidR="00F46A53" w:rsidRPr="00F9383D" w:rsidTr="00F46A53">
        <w:tc>
          <w:tcPr>
            <w:tcW w:w="611" w:type="dxa"/>
            <w:vAlign w:val="center"/>
          </w:tcPr>
          <w:p w:rsidR="00F46A53" w:rsidRPr="00F9383D" w:rsidRDefault="00F46A53" w:rsidP="00F46A53">
            <w:pPr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72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00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  <w:tc>
          <w:tcPr>
            <w:tcW w:w="943" w:type="dxa"/>
          </w:tcPr>
          <w:p w:rsidR="00F46A53" w:rsidRPr="00F9383D" w:rsidRDefault="00F46A53" w:rsidP="00C742EF">
            <w:pPr>
              <w:jc w:val="center"/>
              <w:rPr>
                <w:caps/>
              </w:rPr>
            </w:pPr>
            <w:r w:rsidRPr="00F9383D">
              <w:rPr>
                <w:caps/>
              </w:rPr>
              <w:t>1</w:t>
            </w:r>
          </w:p>
        </w:tc>
        <w:tc>
          <w:tcPr>
            <w:tcW w:w="10605" w:type="dxa"/>
          </w:tcPr>
          <w:p w:rsidR="00F46A53" w:rsidRPr="00F9383D" w:rsidRDefault="00F46A53" w:rsidP="00C742EF">
            <w:pPr>
              <w:jc w:val="both"/>
              <w:rPr>
                <w:b/>
              </w:rPr>
            </w:pPr>
            <w:r w:rsidRPr="00E87E1E">
              <w:t>Выполнение творческой работы «Мой город». Итоговая диагностика.</w:t>
            </w:r>
          </w:p>
        </w:tc>
        <w:tc>
          <w:tcPr>
            <w:tcW w:w="1276" w:type="dxa"/>
          </w:tcPr>
          <w:p w:rsidR="00F46A53" w:rsidRPr="00F9383D" w:rsidRDefault="00F46A53" w:rsidP="00C742EF">
            <w:pPr>
              <w:jc w:val="center"/>
              <w:rPr>
                <w:b/>
                <w:caps/>
              </w:rPr>
            </w:pPr>
          </w:p>
        </w:tc>
      </w:tr>
    </w:tbl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F46A53" w:rsidRDefault="00F46A53" w:rsidP="00F46A53">
      <w:pPr>
        <w:jc w:val="center"/>
        <w:rPr>
          <w:rFonts w:cs="Arial"/>
        </w:rPr>
      </w:pPr>
    </w:p>
    <w:p w:rsidR="00054E4D" w:rsidRDefault="00054E4D"/>
    <w:sectPr w:rsidR="00054E4D" w:rsidSect="00F46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28A"/>
    <w:multiLevelType w:val="hybridMultilevel"/>
    <w:tmpl w:val="97563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085E52"/>
    <w:multiLevelType w:val="hybridMultilevel"/>
    <w:tmpl w:val="8F9A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53"/>
    <w:rsid w:val="00054E4D"/>
    <w:rsid w:val="00F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4E5D"/>
  <w15:chartTrackingRefBased/>
  <w15:docId w15:val="{A87EACBA-078D-4C46-86CA-8DA1651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2021-02-03T10:00:00Z</dcterms:created>
  <dcterms:modified xsi:type="dcterms:W3CDTF">2021-02-03T10:01:00Z</dcterms:modified>
</cp:coreProperties>
</file>